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511B" w14:textId="77777777" w:rsidR="00904A8F" w:rsidRDefault="00000000">
      <w:pPr>
        <w:pStyle w:val="BodyText"/>
        <w:ind w:left="42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ED922C" wp14:editId="5D0D7587">
            <wp:extent cx="1445712" cy="804672"/>
            <wp:effectExtent l="0" t="0" r="0" b="0"/>
            <wp:docPr id="1" name="Image 1" descr="C:\Users\School Secretary\AppData\Local\Microsoft\Windows\INetCache\Content.Outlook\TJQZ4EPN\HARTMORE_school_LOGO_final (1) (2)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chool Secretary\AppData\Local\Microsoft\Windows\INetCache\Content.Outlook\TJQZ4EPN\HARTMORE_school_LOGO_final (1) (2).jp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71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C67DB" w14:textId="77777777" w:rsidR="00904A8F" w:rsidRDefault="00000000">
      <w:pPr>
        <w:pStyle w:val="Title"/>
      </w:pPr>
      <w:r>
        <w:rPr>
          <w:color w:val="006FC0"/>
        </w:rPr>
        <w:t>Appendix</w:t>
      </w:r>
      <w:r>
        <w:rPr>
          <w:color w:val="006FC0"/>
          <w:spacing w:val="-16"/>
        </w:rPr>
        <w:t xml:space="preserve"> </w:t>
      </w:r>
      <w:r>
        <w:rPr>
          <w:color w:val="006FC0"/>
          <w:spacing w:val="-10"/>
        </w:rPr>
        <w:t>I</w:t>
      </w:r>
    </w:p>
    <w:p w14:paraId="0E68F761" w14:textId="77777777" w:rsidR="00904A8F" w:rsidRDefault="00000000">
      <w:pPr>
        <w:spacing w:before="249"/>
        <w:ind w:left="120"/>
        <w:rPr>
          <w:b/>
          <w:sz w:val="24"/>
        </w:rPr>
      </w:pPr>
      <w:r>
        <w:rPr>
          <w:b/>
          <w:color w:val="006FC0"/>
          <w:sz w:val="24"/>
        </w:rPr>
        <w:t>Leaver’s</w:t>
      </w:r>
      <w:r>
        <w:rPr>
          <w:b/>
          <w:color w:val="006FC0"/>
          <w:spacing w:val="-1"/>
          <w:sz w:val="24"/>
        </w:rPr>
        <w:t xml:space="preserve"> </w:t>
      </w:r>
      <w:proofErr w:type="spellStart"/>
      <w:r>
        <w:rPr>
          <w:b/>
          <w:color w:val="006FC0"/>
          <w:sz w:val="24"/>
        </w:rPr>
        <w:t>Programme</w:t>
      </w:r>
      <w:proofErr w:type="spellEnd"/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for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pacing w:val="-5"/>
          <w:sz w:val="24"/>
        </w:rPr>
        <w:t>KS4</w:t>
      </w:r>
    </w:p>
    <w:p w14:paraId="6BE70E44" w14:textId="77777777" w:rsidR="00904A8F" w:rsidRDefault="00000000">
      <w:pPr>
        <w:pStyle w:val="Heading1"/>
        <w:numPr>
          <w:ilvl w:val="0"/>
          <w:numId w:val="1"/>
        </w:numPr>
        <w:tabs>
          <w:tab w:val="left" w:pos="327"/>
        </w:tabs>
        <w:spacing w:before="256"/>
        <w:ind w:left="327" w:hanging="207"/>
      </w:pPr>
      <w:r>
        <w:t>Great</w:t>
      </w:r>
      <w:r>
        <w:rPr>
          <w:spacing w:val="-7"/>
        </w:rPr>
        <w:t xml:space="preserve"> </w:t>
      </w:r>
      <w:r>
        <w:t>Expectations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Tier</w:t>
      </w:r>
      <w:r>
        <w:rPr>
          <w:spacing w:val="-7"/>
        </w:rPr>
        <w:t xml:space="preserve"> </w:t>
      </w:r>
      <w:r>
        <w:rPr>
          <w:spacing w:val="-2"/>
        </w:rPr>
        <w:t>Three</w:t>
      </w:r>
    </w:p>
    <w:p w14:paraId="1A1B323A" w14:textId="77777777" w:rsidR="00904A8F" w:rsidRDefault="00904A8F">
      <w:pPr>
        <w:pStyle w:val="BodyText"/>
        <w:spacing w:before="1"/>
        <w:rPr>
          <w:b/>
        </w:rPr>
      </w:pPr>
    </w:p>
    <w:p w14:paraId="2062A7B9" w14:textId="77777777" w:rsidR="00904A8F" w:rsidRDefault="00000000">
      <w:pPr>
        <w:pStyle w:val="BodyText"/>
        <w:ind w:left="119" w:right="170"/>
      </w:pPr>
      <w:r>
        <w:t xml:space="preserve">A </w:t>
      </w:r>
      <w:proofErr w:type="gramStart"/>
      <w:r>
        <w:t>7 week</w:t>
      </w:r>
      <w:proofErr w:type="gramEnd"/>
      <w:r>
        <w:t xml:space="preserve"> </w:t>
      </w:r>
      <w:proofErr w:type="spellStart"/>
      <w:r>
        <w:t>programme</w:t>
      </w:r>
      <w:proofErr w:type="spellEnd"/>
      <w:r>
        <w:t xml:space="preserve"> facilitated by the police, YST and current and past serving prisoners and addresses criminal </w:t>
      </w:r>
      <w:proofErr w:type="spellStart"/>
      <w:r>
        <w:t>behaviour</w:t>
      </w:r>
      <w:proofErr w:type="spellEnd"/>
      <w:r>
        <w:t>,</w:t>
      </w:r>
      <w:r>
        <w:rPr>
          <w:spacing w:val="-2"/>
        </w:rPr>
        <w:t xml:space="preserve"> </w:t>
      </w:r>
      <w:r>
        <w:t>weapons,</w:t>
      </w:r>
      <w:r>
        <w:rPr>
          <w:spacing w:val="-2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misuse,</w:t>
      </w:r>
      <w:r>
        <w:rPr>
          <w:spacing w:val="-2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pressure,</w:t>
      </w:r>
      <w:r>
        <w:rPr>
          <w:spacing w:val="-4"/>
        </w:rPr>
        <w:t xml:space="preserve"> </w:t>
      </w:r>
      <w:r>
        <w:t>consequential</w:t>
      </w:r>
      <w:r>
        <w:rPr>
          <w:spacing w:val="-5"/>
        </w:rPr>
        <w:t xml:space="preserve"> </w:t>
      </w:r>
      <w:r>
        <w:t>thinking,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realities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crime and prison.</w:t>
      </w:r>
    </w:p>
    <w:p w14:paraId="03C93715" w14:textId="77777777" w:rsidR="00904A8F" w:rsidRDefault="00000000">
      <w:pPr>
        <w:pStyle w:val="Heading1"/>
        <w:numPr>
          <w:ilvl w:val="0"/>
          <w:numId w:val="1"/>
        </w:numPr>
        <w:tabs>
          <w:tab w:val="left" w:pos="334"/>
        </w:tabs>
        <w:spacing w:before="256"/>
        <w:ind w:left="334" w:hanging="215"/>
      </w:pPr>
      <w:proofErr w:type="spellStart"/>
      <w:r>
        <w:rPr>
          <w:spacing w:val="-2"/>
        </w:rPr>
        <w:t>SchoolsBeat</w:t>
      </w:r>
      <w:proofErr w:type="spellEnd"/>
    </w:p>
    <w:p w14:paraId="5952D00F" w14:textId="77777777" w:rsidR="00904A8F" w:rsidRDefault="00904A8F">
      <w:pPr>
        <w:pStyle w:val="BodyText"/>
        <w:spacing w:before="1"/>
        <w:rPr>
          <w:b/>
        </w:rPr>
      </w:pPr>
    </w:p>
    <w:p w14:paraId="5904A876" w14:textId="77777777" w:rsidR="00904A8F" w:rsidRDefault="00000000">
      <w:pPr>
        <w:pStyle w:val="BodyText"/>
        <w:ind w:left="120"/>
      </w:pPr>
      <w:r>
        <w:t>Gloucestershire</w:t>
      </w:r>
      <w:r>
        <w:rPr>
          <w:spacing w:val="-10"/>
        </w:rPr>
        <w:t xml:space="preserve"> </w:t>
      </w:r>
      <w:r>
        <w:t>Constabulary</w:t>
      </w:r>
      <w:r>
        <w:rPr>
          <w:spacing w:val="-5"/>
        </w:rPr>
        <w:t xml:space="preserve"> </w:t>
      </w:r>
      <w:r>
        <w:t>(P.C.</w:t>
      </w:r>
      <w:r>
        <w:rPr>
          <w:spacing w:val="-7"/>
        </w:rPr>
        <w:t xml:space="preserve"> </w:t>
      </w:r>
      <w:r>
        <w:t>Steer)</w:t>
      </w:r>
      <w:r>
        <w:rPr>
          <w:spacing w:val="-4"/>
        </w:rPr>
        <w:t xml:space="preserve"> </w:t>
      </w:r>
      <w:r>
        <w:t>delivers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covering</w:t>
      </w:r>
      <w:r>
        <w:rPr>
          <w:spacing w:val="-9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5"/>
        </w:rPr>
        <w:t>as:</w:t>
      </w:r>
    </w:p>
    <w:p w14:paraId="22BFAEFB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254"/>
        <w:ind w:left="839" w:hanging="719"/>
        <w:rPr>
          <w:sz w:val="18"/>
        </w:rPr>
      </w:pPr>
      <w:r>
        <w:rPr>
          <w:sz w:val="18"/>
        </w:rPr>
        <w:t>Internet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Media</w:t>
      </w:r>
      <w:r>
        <w:rPr>
          <w:spacing w:val="-2"/>
          <w:sz w:val="18"/>
        </w:rPr>
        <w:t xml:space="preserve"> Safety</w:t>
      </w:r>
    </w:p>
    <w:p w14:paraId="2EA88D2E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 w:line="229" w:lineRule="exact"/>
        <w:ind w:left="839"/>
        <w:rPr>
          <w:sz w:val="18"/>
        </w:rPr>
      </w:pPr>
      <w:r>
        <w:rPr>
          <w:spacing w:val="-2"/>
          <w:sz w:val="18"/>
        </w:rPr>
        <w:t>Sexting,</w:t>
      </w:r>
    </w:p>
    <w:p w14:paraId="133CE7D1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29" w:lineRule="exact"/>
        <w:ind w:left="839"/>
        <w:rPr>
          <w:sz w:val="18"/>
        </w:rPr>
      </w:pPr>
      <w:r>
        <w:rPr>
          <w:sz w:val="18"/>
        </w:rPr>
        <w:t>Drugs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Alcohol</w:t>
      </w:r>
    </w:p>
    <w:p w14:paraId="2296090E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Peer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Pressure</w:t>
      </w:r>
    </w:p>
    <w:p w14:paraId="70E6268A" w14:textId="77777777" w:rsidR="00904A8F" w:rsidRDefault="00904A8F">
      <w:pPr>
        <w:pStyle w:val="BodyText"/>
        <w:spacing w:before="36"/>
        <w:rPr>
          <w:sz w:val="18"/>
        </w:rPr>
      </w:pPr>
    </w:p>
    <w:p w14:paraId="48616EC6" w14:textId="77777777" w:rsidR="00904A8F" w:rsidRDefault="00000000">
      <w:pPr>
        <w:pStyle w:val="ListParagraph"/>
        <w:numPr>
          <w:ilvl w:val="0"/>
          <w:numId w:val="1"/>
        </w:numPr>
        <w:tabs>
          <w:tab w:val="left" w:pos="311"/>
        </w:tabs>
        <w:ind w:left="311" w:hanging="191"/>
        <w:rPr>
          <w:sz w:val="21"/>
        </w:rPr>
      </w:pPr>
      <w:r>
        <w:rPr>
          <w:b/>
          <w:sz w:val="21"/>
        </w:rPr>
        <w:t>Cheltenham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Town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External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PSHE/Sex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Education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Provider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provides</w:t>
      </w:r>
      <w:r>
        <w:rPr>
          <w:spacing w:val="-7"/>
          <w:sz w:val="21"/>
        </w:rPr>
        <w:t xml:space="preserve"> </w:t>
      </w:r>
      <w:r>
        <w:rPr>
          <w:sz w:val="21"/>
        </w:rPr>
        <w:t>once-a-week</w:t>
      </w:r>
      <w:r>
        <w:rPr>
          <w:spacing w:val="-9"/>
          <w:sz w:val="21"/>
        </w:rPr>
        <w:t xml:space="preserve"> </w:t>
      </w:r>
      <w:r>
        <w:rPr>
          <w:sz w:val="21"/>
        </w:rPr>
        <w:t>termly</w:t>
      </w:r>
      <w:r>
        <w:rPr>
          <w:spacing w:val="-6"/>
          <w:sz w:val="21"/>
        </w:rPr>
        <w:t xml:space="preserve"> </w:t>
      </w:r>
      <w:r>
        <w:rPr>
          <w:sz w:val="21"/>
        </w:rPr>
        <w:t>sessions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address:</w:t>
      </w:r>
    </w:p>
    <w:p w14:paraId="5CE37878" w14:textId="77777777" w:rsidR="00904A8F" w:rsidRDefault="00904A8F">
      <w:pPr>
        <w:pStyle w:val="BodyText"/>
        <w:spacing w:before="1"/>
      </w:pPr>
    </w:p>
    <w:p w14:paraId="1D918BEE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29" w:lineRule="exact"/>
        <w:ind w:left="839" w:hanging="719"/>
        <w:rPr>
          <w:sz w:val="18"/>
        </w:rPr>
      </w:pPr>
      <w:r>
        <w:rPr>
          <w:spacing w:val="-2"/>
          <w:sz w:val="18"/>
        </w:rPr>
        <w:t>Decision-making</w:t>
      </w:r>
    </w:p>
    <w:p w14:paraId="73B1F85C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29" w:lineRule="exact"/>
        <w:ind w:left="839" w:hanging="719"/>
        <w:rPr>
          <w:sz w:val="18"/>
        </w:rPr>
      </w:pP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Mental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Attitude</w:t>
      </w:r>
    </w:p>
    <w:p w14:paraId="0D91C588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 w:line="229" w:lineRule="exact"/>
        <w:ind w:left="839" w:hanging="719"/>
        <w:rPr>
          <w:sz w:val="18"/>
        </w:rPr>
      </w:pPr>
      <w:r>
        <w:rPr>
          <w:sz w:val="18"/>
        </w:rPr>
        <w:t>Sex</w:t>
      </w:r>
      <w:r>
        <w:rPr>
          <w:spacing w:val="-2"/>
          <w:sz w:val="18"/>
        </w:rPr>
        <w:t xml:space="preserve"> Education</w:t>
      </w:r>
    </w:p>
    <w:p w14:paraId="2C53994C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29" w:lineRule="exact"/>
        <w:ind w:left="839" w:hanging="719"/>
        <w:rPr>
          <w:sz w:val="18"/>
        </w:rPr>
      </w:pPr>
      <w:r>
        <w:rPr>
          <w:sz w:val="18"/>
        </w:rPr>
        <w:t>Dealing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Stress</w:t>
      </w:r>
    </w:p>
    <w:p w14:paraId="1E2CB681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left="839"/>
        <w:rPr>
          <w:sz w:val="18"/>
        </w:rPr>
      </w:pPr>
      <w:r>
        <w:rPr>
          <w:sz w:val="18"/>
        </w:rPr>
        <w:t>Developing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Healthy</w:t>
      </w:r>
      <w:r>
        <w:rPr>
          <w:spacing w:val="-1"/>
          <w:sz w:val="18"/>
        </w:rPr>
        <w:t xml:space="preserve"> </w:t>
      </w:r>
      <w:r>
        <w:rPr>
          <w:sz w:val="18"/>
        </w:rPr>
        <w:t>Mind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Body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Promoting</w:t>
      </w:r>
      <w:r>
        <w:rPr>
          <w:spacing w:val="-2"/>
          <w:sz w:val="18"/>
        </w:rPr>
        <w:t xml:space="preserve"> Exercise</w:t>
      </w:r>
    </w:p>
    <w:p w14:paraId="346227B0" w14:textId="77777777" w:rsidR="00904A8F" w:rsidRDefault="00904A8F">
      <w:pPr>
        <w:pStyle w:val="BodyText"/>
        <w:spacing w:before="38"/>
        <w:rPr>
          <w:sz w:val="18"/>
        </w:rPr>
      </w:pPr>
    </w:p>
    <w:p w14:paraId="349966F3" w14:textId="77777777" w:rsidR="00904A8F" w:rsidRDefault="00000000">
      <w:pPr>
        <w:pStyle w:val="ListParagraph"/>
        <w:numPr>
          <w:ilvl w:val="0"/>
          <w:numId w:val="1"/>
        </w:numPr>
        <w:tabs>
          <w:tab w:val="left" w:pos="337"/>
        </w:tabs>
        <w:ind w:left="337" w:hanging="217"/>
        <w:rPr>
          <w:sz w:val="21"/>
        </w:rPr>
      </w:pPr>
      <w:proofErr w:type="spellStart"/>
      <w:r>
        <w:rPr>
          <w:b/>
          <w:sz w:val="21"/>
        </w:rPr>
        <w:t>MENTalk</w:t>
      </w:r>
      <w:proofErr w:type="spellEnd"/>
      <w:r>
        <w:rPr>
          <w:b/>
          <w:spacing w:val="-8"/>
          <w:sz w:val="21"/>
        </w:rPr>
        <w:t xml:space="preserve"> </w:t>
      </w:r>
      <w:r>
        <w:rPr>
          <w:sz w:val="21"/>
        </w:rPr>
        <w:t>Topics</w:t>
      </w:r>
      <w:r>
        <w:rPr>
          <w:spacing w:val="-6"/>
          <w:sz w:val="21"/>
        </w:rPr>
        <w:t xml:space="preserve"> </w:t>
      </w:r>
      <w:r>
        <w:rPr>
          <w:sz w:val="21"/>
        </w:rPr>
        <w:t>(for</w:t>
      </w:r>
      <w:r>
        <w:rPr>
          <w:spacing w:val="-4"/>
          <w:sz w:val="21"/>
        </w:rPr>
        <w:t xml:space="preserve"> </w:t>
      </w:r>
      <w:r>
        <w:rPr>
          <w:sz w:val="21"/>
        </w:rPr>
        <w:t>KS4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boys):</w:t>
      </w:r>
    </w:p>
    <w:p w14:paraId="7C0F5436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255" w:line="229" w:lineRule="exact"/>
        <w:ind w:left="839" w:hanging="719"/>
        <w:rPr>
          <w:sz w:val="18"/>
        </w:rPr>
      </w:pP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Awareness</w:t>
      </w:r>
    </w:p>
    <w:p w14:paraId="731E96F2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29" w:lineRule="exact"/>
        <w:ind w:left="839" w:hanging="719"/>
        <w:rPr>
          <w:sz w:val="18"/>
        </w:rPr>
      </w:pP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Mental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Attitude</w:t>
      </w:r>
    </w:p>
    <w:p w14:paraId="7791C184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left="839" w:hanging="719"/>
        <w:rPr>
          <w:sz w:val="18"/>
        </w:rPr>
      </w:pPr>
      <w:r>
        <w:rPr>
          <w:sz w:val="18"/>
        </w:rPr>
        <w:t>Stress,</w:t>
      </w:r>
      <w:r>
        <w:rPr>
          <w:spacing w:val="-7"/>
          <w:sz w:val="18"/>
        </w:rPr>
        <w:t xml:space="preserve"> </w:t>
      </w:r>
      <w:r>
        <w:rPr>
          <w:sz w:val="18"/>
        </w:rPr>
        <w:t>Anxiety</w:t>
      </w:r>
      <w:r>
        <w:rPr>
          <w:spacing w:val="-5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Self-</w:t>
      </w:r>
      <w:r>
        <w:rPr>
          <w:spacing w:val="-4"/>
          <w:sz w:val="18"/>
        </w:rPr>
        <w:t>Harm</w:t>
      </w:r>
    </w:p>
    <w:p w14:paraId="2DB9CBAE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 w:line="229" w:lineRule="exact"/>
        <w:ind w:left="839" w:hanging="719"/>
        <w:rPr>
          <w:sz w:val="18"/>
        </w:rPr>
      </w:pPr>
      <w:r>
        <w:rPr>
          <w:sz w:val="18"/>
        </w:rPr>
        <w:t>Body</w:t>
      </w:r>
      <w:r>
        <w:rPr>
          <w:spacing w:val="-1"/>
          <w:sz w:val="18"/>
        </w:rPr>
        <w:t xml:space="preserve"> </w:t>
      </w:r>
      <w:r>
        <w:rPr>
          <w:sz w:val="18"/>
        </w:rPr>
        <w:t>Image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Appearance</w:t>
      </w:r>
    </w:p>
    <w:p w14:paraId="4BC7AD40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29" w:lineRule="exact"/>
        <w:ind w:left="839" w:hanging="719"/>
        <w:rPr>
          <w:sz w:val="18"/>
        </w:rPr>
      </w:pPr>
      <w:r>
        <w:rPr>
          <w:sz w:val="18"/>
        </w:rPr>
        <w:t>Online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Bullying</w:t>
      </w:r>
    </w:p>
    <w:p w14:paraId="464E3E53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 w:line="229" w:lineRule="exact"/>
        <w:ind w:left="839" w:hanging="719"/>
        <w:rPr>
          <w:sz w:val="18"/>
        </w:rPr>
      </w:pPr>
      <w:r>
        <w:rPr>
          <w:sz w:val="18"/>
        </w:rPr>
        <w:t>Drugs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&amp; </w:t>
      </w:r>
      <w:r>
        <w:rPr>
          <w:spacing w:val="-2"/>
          <w:sz w:val="18"/>
        </w:rPr>
        <w:t>Alcohol</w:t>
      </w:r>
    </w:p>
    <w:p w14:paraId="42B9DA55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29" w:lineRule="exact"/>
        <w:ind w:left="839" w:hanging="719"/>
        <w:rPr>
          <w:sz w:val="18"/>
        </w:rPr>
      </w:pPr>
      <w:r>
        <w:rPr>
          <w:sz w:val="18"/>
        </w:rPr>
        <w:t>Testicular</w:t>
      </w:r>
      <w:r>
        <w:rPr>
          <w:spacing w:val="-7"/>
          <w:sz w:val="18"/>
        </w:rPr>
        <w:t xml:space="preserve"> </w:t>
      </w:r>
      <w:r>
        <w:rPr>
          <w:sz w:val="18"/>
        </w:rPr>
        <w:t>Self-</w:t>
      </w:r>
      <w:r>
        <w:rPr>
          <w:spacing w:val="-2"/>
          <w:sz w:val="18"/>
        </w:rPr>
        <w:t>Examination</w:t>
      </w:r>
    </w:p>
    <w:p w14:paraId="6EF9C319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left="839" w:hanging="719"/>
        <w:rPr>
          <w:sz w:val="18"/>
        </w:rPr>
      </w:pPr>
      <w:r>
        <w:rPr>
          <w:sz w:val="18"/>
        </w:rPr>
        <w:t>Safe</w:t>
      </w:r>
      <w:r>
        <w:rPr>
          <w:spacing w:val="-2"/>
          <w:sz w:val="18"/>
        </w:rPr>
        <w:t xml:space="preserve"> </w:t>
      </w:r>
      <w:r>
        <w:rPr>
          <w:sz w:val="18"/>
        </w:rPr>
        <w:t>Sex,</w:t>
      </w:r>
      <w:r>
        <w:rPr>
          <w:spacing w:val="-2"/>
          <w:sz w:val="18"/>
        </w:rPr>
        <w:t xml:space="preserve"> </w:t>
      </w:r>
      <w:r>
        <w:rPr>
          <w:sz w:val="18"/>
        </w:rPr>
        <w:t>STI’s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Porn</w:t>
      </w:r>
    </w:p>
    <w:p w14:paraId="7EBE7636" w14:textId="77777777" w:rsidR="00904A8F" w:rsidRDefault="00904A8F">
      <w:pPr>
        <w:pStyle w:val="BodyText"/>
        <w:spacing w:before="36"/>
        <w:rPr>
          <w:sz w:val="18"/>
        </w:rPr>
      </w:pPr>
    </w:p>
    <w:p w14:paraId="6BC9F79E" w14:textId="77777777" w:rsidR="00904A8F" w:rsidRDefault="00000000">
      <w:pPr>
        <w:pStyle w:val="Heading1"/>
        <w:numPr>
          <w:ilvl w:val="0"/>
          <w:numId w:val="1"/>
        </w:numPr>
        <w:tabs>
          <w:tab w:val="left" w:pos="330"/>
        </w:tabs>
        <w:ind w:left="330" w:hanging="210"/>
      </w:pPr>
      <w:r>
        <w:t>Girls</w:t>
      </w:r>
      <w:r>
        <w:rPr>
          <w:spacing w:val="-7"/>
        </w:rPr>
        <w:t xml:space="preserve"> </w:t>
      </w:r>
      <w:r>
        <w:rPr>
          <w:spacing w:val="-4"/>
        </w:rPr>
        <w:t>Talk</w:t>
      </w:r>
    </w:p>
    <w:p w14:paraId="3E2D47EF" w14:textId="77777777" w:rsidR="00904A8F" w:rsidRDefault="00904A8F">
      <w:pPr>
        <w:pStyle w:val="BodyText"/>
        <w:spacing w:before="1"/>
        <w:rPr>
          <w:b/>
        </w:rPr>
      </w:pPr>
    </w:p>
    <w:p w14:paraId="6A2D6613" w14:textId="77777777" w:rsidR="00904A8F" w:rsidRDefault="00000000">
      <w:pPr>
        <w:pStyle w:val="BodyText"/>
        <w:ind w:left="119"/>
      </w:pPr>
      <w:r>
        <w:t>For</w:t>
      </w:r>
      <w:r>
        <w:rPr>
          <w:spacing w:val="-5"/>
        </w:rPr>
        <w:t xml:space="preserve"> </w:t>
      </w:r>
      <w:r>
        <w:t>KS4</w:t>
      </w:r>
      <w:r>
        <w:rPr>
          <w:spacing w:val="-4"/>
        </w:rPr>
        <w:t xml:space="preserve"> </w:t>
      </w:r>
      <w:r>
        <w:t>Girls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Men-talk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rPr>
          <w:spacing w:val="-2"/>
        </w:rPr>
        <w:t>perspective.</w:t>
      </w:r>
    </w:p>
    <w:p w14:paraId="6AB1E754" w14:textId="77777777" w:rsidR="00904A8F" w:rsidRDefault="00904A8F">
      <w:pPr>
        <w:pStyle w:val="BodyText"/>
        <w:spacing w:before="1"/>
      </w:pPr>
    </w:p>
    <w:p w14:paraId="46046818" w14:textId="77777777" w:rsidR="00904A8F" w:rsidRDefault="00000000">
      <w:pPr>
        <w:pStyle w:val="Heading1"/>
        <w:numPr>
          <w:ilvl w:val="0"/>
          <w:numId w:val="1"/>
        </w:numPr>
        <w:tabs>
          <w:tab w:val="left" w:pos="289"/>
        </w:tabs>
        <w:ind w:left="289" w:hanging="169"/>
      </w:pPr>
      <w:r>
        <w:t>Chelsea’s</w:t>
      </w:r>
      <w:r>
        <w:rPr>
          <w:spacing w:val="-10"/>
        </w:rPr>
        <w:t xml:space="preserve"> </w:t>
      </w:r>
      <w:r>
        <w:rPr>
          <w:spacing w:val="-2"/>
        </w:rPr>
        <w:t>Choice</w:t>
      </w:r>
    </w:p>
    <w:p w14:paraId="321A2DBF" w14:textId="77777777" w:rsidR="00904A8F" w:rsidRDefault="00000000">
      <w:pPr>
        <w:pStyle w:val="BodyText"/>
        <w:spacing w:before="255"/>
        <w:ind w:left="120"/>
      </w:pPr>
      <w:r>
        <w:t>An</w:t>
      </w:r>
      <w:r>
        <w:rPr>
          <w:spacing w:val="-7"/>
        </w:rPr>
        <w:t xml:space="preserve"> </w:t>
      </w:r>
      <w:r>
        <w:t>interactive</w:t>
      </w:r>
      <w:r>
        <w:rPr>
          <w:spacing w:val="-5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highlights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educates</w:t>
      </w:r>
      <w:r>
        <w:rPr>
          <w:spacing w:val="-8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rPr>
          <w:spacing w:val="-2"/>
        </w:rPr>
        <w:t>Exploitation.</w:t>
      </w:r>
    </w:p>
    <w:p w14:paraId="3159C7BD" w14:textId="77777777" w:rsidR="00904A8F" w:rsidRDefault="00904A8F">
      <w:pPr>
        <w:pStyle w:val="BodyText"/>
        <w:spacing w:before="1"/>
      </w:pPr>
    </w:p>
    <w:p w14:paraId="5C505ED9" w14:textId="77777777" w:rsidR="00904A8F" w:rsidRDefault="00000000">
      <w:pPr>
        <w:pStyle w:val="Heading1"/>
        <w:numPr>
          <w:ilvl w:val="0"/>
          <w:numId w:val="1"/>
        </w:numPr>
        <w:tabs>
          <w:tab w:val="left" w:pos="323"/>
        </w:tabs>
        <w:ind w:left="323" w:hanging="203"/>
      </w:pPr>
      <w:r>
        <w:t>County</w:t>
      </w:r>
      <w:r>
        <w:rPr>
          <w:spacing w:val="-7"/>
        </w:rPr>
        <w:t xml:space="preserve"> </w:t>
      </w:r>
      <w:r>
        <w:rPr>
          <w:spacing w:val="-2"/>
        </w:rPr>
        <w:t>Lines</w:t>
      </w:r>
    </w:p>
    <w:p w14:paraId="125385B9" w14:textId="77777777" w:rsidR="00904A8F" w:rsidRDefault="00000000">
      <w:pPr>
        <w:pStyle w:val="BodyText"/>
        <w:spacing w:before="255"/>
        <w:ind w:left="120"/>
      </w:pPr>
      <w:r>
        <w:t>An</w:t>
      </w:r>
      <w:r>
        <w:rPr>
          <w:spacing w:val="-2"/>
        </w:rPr>
        <w:t xml:space="preserve"> </w:t>
      </w:r>
      <w:r>
        <w:t>interactive</w:t>
      </w:r>
      <w:r>
        <w:rPr>
          <w:spacing w:val="-1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highlights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educates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exploitation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drugs networks around the country.</w:t>
      </w:r>
    </w:p>
    <w:p w14:paraId="293DCA59" w14:textId="77777777" w:rsidR="00904A8F" w:rsidRDefault="00904A8F">
      <w:pPr>
        <w:sectPr w:rsidR="00904A8F">
          <w:type w:val="continuous"/>
          <w:pgSz w:w="11910" w:h="16840"/>
          <w:pgMar w:top="700" w:right="600" w:bottom="280" w:left="600" w:header="720" w:footer="720" w:gutter="0"/>
          <w:cols w:space="720"/>
        </w:sectPr>
      </w:pPr>
    </w:p>
    <w:p w14:paraId="42887E64" w14:textId="77777777" w:rsidR="00904A8F" w:rsidRDefault="00000000">
      <w:pPr>
        <w:pStyle w:val="Heading1"/>
        <w:numPr>
          <w:ilvl w:val="0"/>
          <w:numId w:val="1"/>
        </w:numPr>
        <w:tabs>
          <w:tab w:val="left" w:pos="335"/>
        </w:tabs>
        <w:spacing w:before="43"/>
        <w:ind w:left="335" w:hanging="215"/>
      </w:pPr>
      <w:r>
        <w:lastRenderedPageBreak/>
        <w:t>Timetabled</w:t>
      </w:r>
      <w:r>
        <w:rPr>
          <w:spacing w:val="-7"/>
        </w:rPr>
        <w:t xml:space="preserve"> </w:t>
      </w:r>
      <w:r>
        <w:t>PSHE</w:t>
      </w:r>
      <w:r>
        <w:rPr>
          <w:spacing w:val="-6"/>
        </w:rPr>
        <w:t xml:space="preserve"> </w:t>
      </w:r>
      <w:r>
        <w:rPr>
          <w:spacing w:val="-2"/>
        </w:rPr>
        <w:t>lessons</w:t>
      </w:r>
    </w:p>
    <w:p w14:paraId="096595CD" w14:textId="77777777" w:rsidR="00904A8F" w:rsidRDefault="00000000">
      <w:pPr>
        <w:pStyle w:val="BodyText"/>
        <w:spacing w:before="255"/>
        <w:ind w:left="120"/>
      </w:pP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hygiene,</w:t>
      </w:r>
      <w:r>
        <w:rPr>
          <w:spacing w:val="-1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relationships,</w:t>
      </w:r>
      <w:r>
        <w:rPr>
          <w:spacing w:val="-1"/>
        </w:rPr>
        <w:t xml:space="preserve"> </w:t>
      </w:r>
      <w:r>
        <w:t>sex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consent, bullying and tolerance (Planning guidance from the Pink Curriculum)</w:t>
      </w:r>
    </w:p>
    <w:p w14:paraId="19309A4A" w14:textId="77777777" w:rsidR="00904A8F" w:rsidRDefault="00904A8F">
      <w:pPr>
        <w:pStyle w:val="BodyText"/>
        <w:spacing w:before="1"/>
      </w:pPr>
    </w:p>
    <w:p w14:paraId="789BC0ED" w14:textId="77777777" w:rsidR="00904A8F" w:rsidRDefault="00000000">
      <w:pPr>
        <w:pStyle w:val="Heading1"/>
        <w:numPr>
          <w:ilvl w:val="0"/>
          <w:numId w:val="1"/>
        </w:numPr>
        <w:tabs>
          <w:tab w:val="left" w:pos="276"/>
        </w:tabs>
        <w:ind w:left="276" w:hanging="156"/>
      </w:pPr>
      <w:r>
        <w:rPr>
          <w:spacing w:val="-2"/>
        </w:rPr>
        <w:t>ASDAN</w:t>
      </w:r>
    </w:p>
    <w:p w14:paraId="0A453F35" w14:textId="77777777" w:rsidR="00904A8F" w:rsidRDefault="00000000">
      <w:pPr>
        <w:pStyle w:val="BodyText"/>
        <w:spacing w:before="255"/>
        <w:ind w:left="120" w:right="170"/>
      </w:pPr>
      <w:r>
        <w:t>A</w:t>
      </w:r>
      <w:r>
        <w:rPr>
          <w:spacing w:val="-1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for learning,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employment and skills for life, helping learners to develop their personal and social attributes.</w:t>
      </w:r>
    </w:p>
    <w:p w14:paraId="1D969884" w14:textId="77777777" w:rsidR="00904A8F" w:rsidRDefault="00904A8F">
      <w:pPr>
        <w:pStyle w:val="BodyText"/>
        <w:spacing w:before="2"/>
      </w:pPr>
    </w:p>
    <w:p w14:paraId="3565C5A3" w14:textId="77777777" w:rsidR="00904A8F" w:rsidRDefault="00000000">
      <w:pPr>
        <w:pStyle w:val="Heading1"/>
        <w:numPr>
          <w:ilvl w:val="0"/>
          <w:numId w:val="1"/>
        </w:numPr>
        <w:tabs>
          <w:tab w:val="left" w:pos="279"/>
        </w:tabs>
        <w:ind w:left="279" w:hanging="159"/>
      </w:pPr>
      <w:r>
        <w:rPr>
          <w:spacing w:val="-2"/>
        </w:rPr>
        <w:t>Food</w:t>
      </w:r>
      <w:r>
        <w:rPr>
          <w:spacing w:val="8"/>
        </w:rPr>
        <w:t xml:space="preserve"> </w:t>
      </w:r>
      <w:r>
        <w:rPr>
          <w:spacing w:val="-2"/>
        </w:rPr>
        <w:t>Technology/Cooking</w:t>
      </w:r>
      <w:r>
        <w:rPr>
          <w:spacing w:val="11"/>
        </w:rPr>
        <w:t xml:space="preserve"> </w:t>
      </w:r>
      <w:r>
        <w:rPr>
          <w:spacing w:val="-2"/>
        </w:rPr>
        <w:t>Skills</w:t>
      </w:r>
    </w:p>
    <w:p w14:paraId="1C5BD536" w14:textId="77777777" w:rsidR="00904A8F" w:rsidRDefault="00904A8F">
      <w:pPr>
        <w:pStyle w:val="BodyText"/>
        <w:rPr>
          <w:b/>
        </w:rPr>
      </w:pPr>
    </w:p>
    <w:p w14:paraId="0A0F27AD" w14:textId="77777777" w:rsidR="00904A8F" w:rsidRDefault="00000000">
      <w:pPr>
        <w:pStyle w:val="BodyText"/>
        <w:spacing w:before="1"/>
        <w:ind w:left="120" w:right="170"/>
      </w:pP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balanced</w:t>
      </w:r>
      <w:r>
        <w:rPr>
          <w:spacing w:val="-2"/>
        </w:rPr>
        <w:t xml:space="preserve"> </w:t>
      </w:r>
      <w:r>
        <w:t>diet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how to create nutritionally </w:t>
      </w:r>
      <w:proofErr w:type="gramStart"/>
      <w:r>
        <w:t>balance</w:t>
      </w:r>
      <w:proofErr w:type="gramEnd"/>
      <w:r>
        <w:t xml:space="preserve"> meals in accordance with their own needs.</w:t>
      </w:r>
    </w:p>
    <w:p w14:paraId="0271CE06" w14:textId="77777777" w:rsidR="00904A8F" w:rsidRDefault="00000000">
      <w:pPr>
        <w:pStyle w:val="Heading1"/>
        <w:numPr>
          <w:ilvl w:val="0"/>
          <w:numId w:val="1"/>
        </w:numPr>
        <w:tabs>
          <w:tab w:val="left" w:pos="323"/>
        </w:tabs>
        <w:spacing w:before="255"/>
        <w:ind w:left="323" w:hanging="203"/>
      </w:pPr>
      <w:r>
        <w:t>Opportunities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Post-16</w:t>
      </w:r>
      <w:r>
        <w:rPr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Providers,</w:t>
      </w:r>
      <w:r>
        <w:rPr>
          <w:spacing w:val="-7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rPr>
          <w:spacing w:val="-4"/>
        </w:rPr>
        <w:t>etc.</w:t>
      </w:r>
    </w:p>
    <w:p w14:paraId="62F97C2B" w14:textId="77777777" w:rsidR="00904A8F" w:rsidRDefault="00904A8F">
      <w:pPr>
        <w:pStyle w:val="BodyText"/>
        <w:spacing w:before="1"/>
        <w:rPr>
          <w:b/>
        </w:rPr>
      </w:pPr>
    </w:p>
    <w:p w14:paraId="181D5C1C" w14:textId="77777777" w:rsidR="00904A8F" w:rsidRDefault="00000000">
      <w:pPr>
        <w:pStyle w:val="BodyText"/>
        <w:ind w:left="120"/>
      </w:pPr>
      <w:r>
        <w:t>To</w:t>
      </w:r>
      <w:r>
        <w:rPr>
          <w:spacing w:val="-8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arranged</w:t>
      </w:r>
      <w:r>
        <w:rPr>
          <w:spacing w:val="-7"/>
        </w:rPr>
        <w:t xml:space="preserve"> </w:t>
      </w:r>
      <w:r>
        <w:t>taster</w:t>
      </w:r>
      <w:r>
        <w:rPr>
          <w:spacing w:val="-4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visits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supported</w:t>
      </w:r>
      <w:r>
        <w:rPr>
          <w:spacing w:val="-6"/>
        </w:rPr>
        <w:t xml:space="preserve"> </w:t>
      </w:r>
      <w:r>
        <w:t>transitions</w:t>
      </w:r>
      <w:r>
        <w:rPr>
          <w:spacing w:val="-8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39636A86" w14:textId="77777777" w:rsidR="00904A8F" w:rsidRDefault="00000000">
      <w:pPr>
        <w:pStyle w:val="Heading1"/>
        <w:numPr>
          <w:ilvl w:val="0"/>
          <w:numId w:val="1"/>
        </w:numPr>
        <w:tabs>
          <w:tab w:val="left" w:pos="274"/>
        </w:tabs>
        <w:spacing w:before="255"/>
        <w:ind w:left="274" w:hanging="154"/>
      </w:pPr>
      <w:r>
        <w:t>Work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rPr>
          <w:spacing w:val="-2"/>
        </w:rPr>
        <w:t>Placements</w:t>
      </w:r>
    </w:p>
    <w:p w14:paraId="35FA740B" w14:textId="77777777" w:rsidR="00904A8F" w:rsidRDefault="00904A8F">
      <w:pPr>
        <w:pStyle w:val="BodyText"/>
        <w:spacing w:before="1"/>
        <w:rPr>
          <w:b/>
        </w:rPr>
      </w:pPr>
    </w:p>
    <w:p w14:paraId="644289E8" w14:textId="77777777" w:rsidR="00904A8F" w:rsidRDefault="00000000">
      <w:pPr>
        <w:pStyle w:val="BodyText"/>
        <w:ind w:left="120" w:right="520"/>
        <w:jc w:val="both"/>
      </w:pPr>
      <w:r>
        <w:t>Individual work experience placements are arranged by carefully checked providers. These are based on the interests identified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independently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whole day.</w:t>
      </w:r>
    </w:p>
    <w:p w14:paraId="67B18729" w14:textId="77777777" w:rsidR="00904A8F" w:rsidRDefault="00000000">
      <w:pPr>
        <w:pStyle w:val="Heading1"/>
        <w:numPr>
          <w:ilvl w:val="0"/>
          <w:numId w:val="1"/>
        </w:numPr>
        <w:tabs>
          <w:tab w:val="left" w:pos="395"/>
        </w:tabs>
        <w:spacing w:before="256"/>
        <w:ind w:left="395" w:hanging="275"/>
      </w:pPr>
      <w:r>
        <w:t>Basic</w:t>
      </w:r>
      <w:r>
        <w:rPr>
          <w:spacing w:val="-6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2"/>
        </w:rPr>
        <w:t>Course</w:t>
      </w:r>
    </w:p>
    <w:p w14:paraId="209B0FBB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254"/>
        <w:ind w:left="839" w:hanging="719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CPR </w:t>
      </w:r>
      <w:r>
        <w:rPr>
          <w:spacing w:val="-2"/>
          <w:sz w:val="18"/>
        </w:rPr>
        <w:t>Training</w:t>
      </w:r>
    </w:p>
    <w:p w14:paraId="77B7389F" w14:textId="77777777" w:rsidR="00904A8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left="839" w:hanging="719"/>
        <w:rPr>
          <w:sz w:val="18"/>
        </w:rPr>
      </w:pPr>
      <w:r>
        <w:rPr>
          <w:sz w:val="18"/>
        </w:rPr>
        <w:t>COR</w:t>
      </w:r>
      <w:r>
        <w:rPr>
          <w:spacing w:val="-4"/>
          <w:sz w:val="18"/>
        </w:rPr>
        <w:t xml:space="preserve"> </w:t>
      </w:r>
      <w:r>
        <w:rPr>
          <w:sz w:val="18"/>
        </w:rPr>
        <w:t>Video and</w:t>
      </w:r>
      <w:r>
        <w:rPr>
          <w:spacing w:val="-3"/>
          <w:sz w:val="18"/>
        </w:rPr>
        <w:t xml:space="preserve"> </w:t>
      </w:r>
      <w:r>
        <w:rPr>
          <w:sz w:val="18"/>
        </w:rPr>
        <w:t>equipment</w:t>
      </w:r>
      <w:r>
        <w:rPr>
          <w:spacing w:val="-2"/>
          <w:sz w:val="18"/>
        </w:rPr>
        <w:t xml:space="preserve"> </w:t>
      </w:r>
      <w:r>
        <w:rPr>
          <w:sz w:val="18"/>
        </w:rPr>
        <w:t>supplied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British</w:t>
      </w:r>
      <w:r>
        <w:rPr>
          <w:spacing w:val="-2"/>
          <w:sz w:val="18"/>
        </w:rPr>
        <w:t xml:space="preserve"> </w:t>
      </w:r>
      <w:r>
        <w:rPr>
          <w:sz w:val="18"/>
        </w:rPr>
        <w:t>Heart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Foundation.</w:t>
      </w:r>
    </w:p>
    <w:p w14:paraId="4B0414BC" w14:textId="77777777" w:rsidR="00904A8F" w:rsidRDefault="00904A8F">
      <w:pPr>
        <w:pStyle w:val="BodyText"/>
        <w:spacing w:before="38"/>
        <w:rPr>
          <w:sz w:val="18"/>
        </w:rPr>
      </w:pPr>
    </w:p>
    <w:p w14:paraId="769C5C91" w14:textId="77777777" w:rsidR="00904A8F" w:rsidRDefault="00000000">
      <w:pPr>
        <w:pStyle w:val="Heading1"/>
        <w:numPr>
          <w:ilvl w:val="0"/>
          <w:numId w:val="1"/>
        </w:numPr>
        <w:tabs>
          <w:tab w:val="left" w:pos="382"/>
        </w:tabs>
        <w:ind w:left="382" w:hanging="262"/>
      </w:pPr>
      <w:r>
        <w:t>Internet</w:t>
      </w:r>
      <w:r>
        <w:rPr>
          <w:spacing w:val="-7"/>
        </w:rPr>
        <w:t xml:space="preserve"> </w:t>
      </w:r>
      <w:r>
        <w:rPr>
          <w:spacing w:val="-2"/>
        </w:rPr>
        <w:t>Safety</w:t>
      </w:r>
    </w:p>
    <w:p w14:paraId="67981292" w14:textId="77777777" w:rsidR="00904A8F" w:rsidRDefault="00000000">
      <w:pPr>
        <w:pStyle w:val="BodyText"/>
        <w:spacing w:before="255"/>
        <w:ind w:left="120"/>
        <w:jc w:val="both"/>
      </w:pPr>
      <w:r>
        <w:t>In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focused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year.</w:t>
      </w:r>
    </w:p>
    <w:p w14:paraId="500D5A75" w14:textId="77777777" w:rsidR="00904A8F" w:rsidRDefault="00904A8F">
      <w:pPr>
        <w:pStyle w:val="BodyText"/>
        <w:spacing w:before="1"/>
      </w:pPr>
    </w:p>
    <w:p w14:paraId="2B54182A" w14:textId="77777777" w:rsidR="00904A8F" w:rsidRDefault="00000000">
      <w:pPr>
        <w:pStyle w:val="Heading1"/>
        <w:numPr>
          <w:ilvl w:val="0"/>
          <w:numId w:val="1"/>
        </w:numPr>
        <w:tabs>
          <w:tab w:val="left" w:pos="337"/>
        </w:tabs>
        <w:ind w:left="337" w:hanging="217"/>
      </w:pPr>
      <w:r>
        <w:t>CV</w:t>
      </w:r>
      <w:r>
        <w:rPr>
          <w:spacing w:val="-4"/>
        </w:rPr>
        <w:t xml:space="preserve"> </w:t>
      </w:r>
      <w:r>
        <w:rPr>
          <w:spacing w:val="-2"/>
        </w:rPr>
        <w:t>Writing</w:t>
      </w:r>
    </w:p>
    <w:p w14:paraId="542FDF0B" w14:textId="77777777" w:rsidR="00904A8F" w:rsidRDefault="00000000">
      <w:pPr>
        <w:pStyle w:val="BodyText"/>
        <w:spacing w:before="255"/>
        <w:ind w:left="120"/>
        <w:jc w:val="both"/>
      </w:pPr>
      <w:r>
        <w:t>Pupils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up-</w:t>
      </w:r>
      <w:proofErr w:type="gramStart"/>
      <w:r>
        <w:t>to</w:t>
      </w:r>
      <w:r>
        <w:rPr>
          <w:spacing w:val="-6"/>
        </w:rPr>
        <w:t xml:space="preserve"> </w:t>
      </w:r>
      <w:r>
        <w:t>date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CV.</w:t>
      </w:r>
    </w:p>
    <w:p w14:paraId="4B8C9664" w14:textId="77777777" w:rsidR="00904A8F" w:rsidRDefault="00904A8F">
      <w:pPr>
        <w:pStyle w:val="BodyText"/>
        <w:rPr>
          <w:sz w:val="18"/>
        </w:rPr>
      </w:pPr>
    </w:p>
    <w:p w14:paraId="6B725BA8" w14:textId="77777777" w:rsidR="00904A8F" w:rsidRDefault="00904A8F">
      <w:pPr>
        <w:pStyle w:val="BodyText"/>
        <w:rPr>
          <w:sz w:val="18"/>
        </w:rPr>
      </w:pPr>
    </w:p>
    <w:p w14:paraId="1D333A5D" w14:textId="77777777" w:rsidR="00904A8F" w:rsidRDefault="00904A8F">
      <w:pPr>
        <w:pStyle w:val="BodyText"/>
        <w:rPr>
          <w:sz w:val="18"/>
        </w:rPr>
      </w:pPr>
    </w:p>
    <w:p w14:paraId="5152BEDA" w14:textId="77777777" w:rsidR="00904A8F" w:rsidRDefault="00904A8F">
      <w:pPr>
        <w:pStyle w:val="BodyText"/>
        <w:rPr>
          <w:sz w:val="18"/>
        </w:rPr>
      </w:pPr>
    </w:p>
    <w:p w14:paraId="6E708C75" w14:textId="77777777" w:rsidR="00904A8F" w:rsidRDefault="00904A8F">
      <w:pPr>
        <w:pStyle w:val="BodyText"/>
        <w:rPr>
          <w:sz w:val="18"/>
        </w:rPr>
      </w:pPr>
    </w:p>
    <w:p w14:paraId="6EC9477B" w14:textId="77777777" w:rsidR="00904A8F" w:rsidRDefault="00904A8F">
      <w:pPr>
        <w:pStyle w:val="BodyText"/>
        <w:rPr>
          <w:sz w:val="18"/>
        </w:rPr>
      </w:pPr>
    </w:p>
    <w:p w14:paraId="3AC837F0" w14:textId="77777777" w:rsidR="00904A8F" w:rsidRDefault="00904A8F">
      <w:pPr>
        <w:pStyle w:val="BodyText"/>
        <w:rPr>
          <w:sz w:val="18"/>
        </w:rPr>
      </w:pPr>
    </w:p>
    <w:p w14:paraId="2E16CE93" w14:textId="77777777" w:rsidR="00904A8F" w:rsidRDefault="00904A8F">
      <w:pPr>
        <w:pStyle w:val="BodyText"/>
        <w:rPr>
          <w:sz w:val="18"/>
        </w:rPr>
      </w:pPr>
    </w:p>
    <w:p w14:paraId="3BFFB5D1" w14:textId="77777777" w:rsidR="00904A8F" w:rsidRDefault="00904A8F">
      <w:pPr>
        <w:pStyle w:val="BodyText"/>
        <w:rPr>
          <w:sz w:val="18"/>
        </w:rPr>
      </w:pPr>
    </w:p>
    <w:p w14:paraId="5BEEF9A7" w14:textId="77777777" w:rsidR="00904A8F" w:rsidRDefault="00904A8F">
      <w:pPr>
        <w:pStyle w:val="BodyText"/>
        <w:rPr>
          <w:sz w:val="18"/>
        </w:rPr>
      </w:pPr>
    </w:p>
    <w:p w14:paraId="79EC56A1" w14:textId="77777777" w:rsidR="00904A8F" w:rsidRDefault="00904A8F">
      <w:pPr>
        <w:pStyle w:val="BodyText"/>
        <w:rPr>
          <w:sz w:val="18"/>
        </w:rPr>
      </w:pPr>
    </w:p>
    <w:p w14:paraId="7AC44BF5" w14:textId="77777777" w:rsidR="00904A8F" w:rsidRDefault="00904A8F">
      <w:pPr>
        <w:pStyle w:val="BodyText"/>
        <w:rPr>
          <w:sz w:val="18"/>
        </w:rPr>
      </w:pPr>
    </w:p>
    <w:p w14:paraId="57A2DE61" w14:textId="77777777" w:rsidR="00904A8F" w:rsidRDefault="00904A8F">
      <w:pPr>
        <w:pStyle w:val="BodyText"/>
        <w:rPr>
          <w:sz w:val="18"/>
        </w:rPr>
      </w:pPr>
    </w:p>
    <w:p w14:paraId="1E3A0A21" w14:textId="77777777" w:rsidR="00904A8F" w:rsidRDefault="00904A8F">
      <w:pPr>
        <w:pStyle w:val="BodyText"/>
        <w:rPr>
          <w:sz w:val="18"/>
        </w:rPr>
      </w:pPr>
    </w:p>
    <w:p w14:paraId="33A35421" w14:textId="77777777" w:rsidR="00904A8F" w:rsidRDefault="00904A8F">
      <w:pPr>
        <w:pStyle w:val="BodyText"/>
        <w:rPr>
          <w:sz w:val="18"/>
        </w:rPr>
      </w:pPr>
    </w:p>
    <w:p w14:paraId="1BDF3C0C" w14:textId="77777777" w:rsidR="00904A8F" w:rsidRDefault="00904A8F">
      <w:pPr>
        <w:pStyle w:val="BodyText"/>
        <w:rPr>
          <w:sz w:val="18"/>
        </w:rPr>
      </w:pPr>
    </w:p>
    <w:p w14:paraId="5E0F6BD4" w14:textId="77777777" w:rsidR="00904A8F" w:rsidRDefault="00904A8F">
      <w:pPr>
        <w:pStyle w:val="BodyText"/>
        <w:rPr>
          <w:sz w:val="18"/>
        </w:rPr>
      </w:pPr>
    </w:p>
    <w:p w14:paraId="10A88B32" w14:textId="77777777" w:rsidR="00904A8F" w:rsidRDefault="00904A8F">
      <w:pPr>
        <w:pStyle w:val="BodyText"/>
        <w:rPr>
          <w:sz w:val="18"/>
        </w:rPr>
      </w:pPr>
    </w:p>
    <w:p w14:paraId="2CF0B536" w14:textId="77777777" w:rsidR="00904A8F" w:rsidRDefault="00904A8F">
      <w:pPr>
        <w:pStyle w:val="BodyText"/>
        <w:rPr>
          <w:sz w:val="18"/>
        </w:rPr>
      </w:pPr>
    </w:p>
    <w:p w14:paraId="2964AD5D" w14:textId="77777777" w:rsidR="00904A8F" w:rsidRDefault="00904A8F">
      <w:pPr>
        <w:pStyle w:val="BodyText"/>
        <w:rPr>
          <w:sz w:val="18"/>
        </w:rPr>
      </w:pPr>
    </w:p>
    <w:p w14:paraId="165B8CF9" w14:textId="77777777" w:rsidR="00904A8F" w:rsidRDefault="00904A8F">
      <w:pPr>
        <w:pStyle w:val="BodyText"/>
        <w:rPr>
          <w:sz w:val="18"/>
        </w:rPr>
      </w:pPr>
    </w:p>
    <w:p w14:paraId="513BEB2C" w14:textId="77777777" w:rsidR="00904A8F" w:rsidRDefault="00904A8F">
      <w:pPr>
        <w:pStyle w:val="BodyText"/>
        <w:rPr>
          <w:sz w:val="18"/>
        </w:rPr>
      </w:pPr>
    </w:p>
    <w:p w14:paraId="02B9D21A" w14:textId="77777777" w:rsidR="00904A8F" w:rsidRDefault="00904A8F">
      <w:pPr>
        <w:pStyle w:val="BodyText"/>
        <w:rPr>
          <w:sz w:val="18"/>
        </w:rPr>
      </w:pPr>
    </w:p>
    <w:p w14:paraId="2DBDDE21" w14:textId="77777777" w:rsidR="00904A8F" w:rsidRDefault="00904A8F">
      <w:pPr>
        <w:pStyle w:val="BodyText"/>
        <w:spacing w:before="206"/>
        <w:rPr>
          <w:sz w:val="18"/>
        </w:rPr>
      </w:pPr>
    </w:p>
    <w:p w14:paraId="67FF51AF" w14:textId="6AD79EF8" w:rsidR="00904A8F" w:rsidRDefault="00000000">
      <w:pPr>
        <w:tabs>
          <w:tab w:val="right" w:pos="10586"/>
        </w:tabs>
        <w:ind w:left="120"/>
        <w:rPr>
          <w:sz w:val="18"/>
        </w:rPr>
      </w:pPr>
      <w:r>
        <w:rPr>
          <w:color w:val="808080"/>
          <w:sz w:val="18"/>
        </w:rPr>
        <w:t>HARTMORE</w:t>
      </w:r>
      <w:r>
        <w:rPr>
          <w:color w:val="808080"/>
          <w:spacing w:val="-2"/>
          <w:sz w:val="18"/>
        </w:rPr>
        <w:t xml:space="preserve"> </w:t>
      </w:r>
      <w:r>
        <w:rPr>
          <w:color w:val="808080"/>
          <w:sz w:val="18"/>
        </w:rPr>
        <w:t>SCHOOL: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LEAVER’S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PROGRAMME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KS4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02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LAST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UPDATE</w:t>
      </w:r>
      <w:r>
        <w:rPr>
          <w:color w:val="808080"/>
          <w:spacing w:val="-1"/>
          <w:sz w:val="18"/>
        </w:rPr>
        <w:t xml:space="preserve"> </w:t>
      </w:r>
      <w:r w:rsidR="00694F58">
        <w:rPr>
          <w:color w:val="808080"/>
          <w:spacing w:val="-2"/>
          <w:sz w:val="18"/>
        </w:rPr>
        <w:t>09/2025</w:t>
      </w:r>
      <w:r>
        <w:rPr>
          <w:color w:val="808080"/>
          <w:sz w:val="18"/>
        </w:rPr>
        <w:tab/>
      </w:r>
      <w:r>
        <w:rPr>
          <w:color w:val="808080"/>
          <w:spacing w:val="-10"/>
          <w:sz w:val="18"/>
        </w:rPr>
        <w:t>2</w:t>
      </w:r>
    </w:p>
    <w:sectPr w:rsidR="00904A8F">
      <w:pgSz w:w="11910" w:h="16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2D6"/>
    <w:multiLevelType w:val="hybridMultilevel"/>
    <w:tmpl w:val="5A44584C"/>
    <w:lvl w:ilvl="0" w:tplc="BE7E960C">
      <w:start w:val="1"/>
      <w:numFmt w:val="lowerLetter"/>
      <w:lvlText w:val="%1."/>
      <w:lvlJc w:val="left"/>
      <w:pPr>
        <w:ind w:left="328" w:hanging="2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BA54A5A8">
      <w:numFmt w:val="bullet"/>
      <w:lvlText w:val=""/>
      <w:lvlJc w:val="left"/>
      <w:pPr>
        <w:ind w:left="8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C60061A">
      <w:numFmt w:val="bullet"/>
      <w:lvlText w:val="•"/>
      <w:lvlJc w:val="left"/>
      <w:pPr>
        <w:ind w:left="1936" w:hanging="720"/>
      </w:pPr>
      <w:rPr>
        <w:rFonts w:hint="default"/>
        <w:lang w:val="en-US" w:eastAsia="en-US" w:bidi="ar-SA"/>
      </w:rPr>
    </w:lvl>
    <w:lvl w:ilvl="3" w:tplc="829E67CE">
      <w:numFmt w:val="bullet"/>
      <w:lvlText w:val="•"/>
      <w:lvlJc w:val="left"/>
      <w:pPr>
        <w:ind w:left="3032" w:hanging="720"/>
      </w:pPr>
      <w:rPr>
        <w:rFonts w:hint="default"/>
        <w:lang w:val="en-US" w:eastAsia="en-US" w:bidi="ar-SA"/>
      </w:rPr>
    </w:lvl>
    <w:lvl w:ilvl="4" w:tplc="D0247E30">
      <w:numFmt w:val="bullet"/>
      <w:lvlText w:val="•"/>
      <w:lvlJc w:val="left"/>
      <w:pPr>
        <w:ind w:left="4128" w:hanging="720"/>
      </w:pPr>
      <w:rPr>
        <w:rFonts w:hint="default"/>
        <w:lang w:val="en-US" w:eastAsia="en-US" w:bidi="ar-SA"/>
      </w:rPr>
    </w:lvl>
    <w:lvl w:ilvl="5" w:tplc="57EEC520">
      <w:numFmt w:val="bullet"/>
      <w:lvlText w:val="•"/>
      <w:lvlJc w:val="left"/>
      <w:pPr>
        <w:ind w:left="5225" w:hanging="720"/>
      </w:pPr>
      <w:rPr>
        <w:rFonts w:hint="default"/>
        <w:lang w:val="en-US" w:eastAsia="en-US" w:bidi="ar-SA"/>
      </w:rPr>
    </w:lvl>
    <w:lvl w:ilvl="6" w:tplc="F8F09908">
      <w:numFmt w:val="bullet"/>
      <w:lvlText w:val="•"/>
      <w:lvlJc w:val="left"/>
      <w:pPr>
        <w:ind w:left="6321" w:hanging="720"/>
      </w:pPr>
      <w:rPr>
        <w:rFonts w:hint="default"/>
        <w:lang w:val="en-US" w:eastAsia="en-US" w:bidi="ar-SA"/>
      </w:rPr>
    </w:lvl>
    <w:lvl w:ilvl="7" w:tplc="439C1C14">
      <w:numFmt w:val="bullet"/>
      <w:lvlText w:val="•"/>
      <w:lvlJc w:val="left"/>
      <w:pPr>
        <w:ind w:left="7417" w:hanging="720"/>
      </w:pPr>
      <w:rPr>
        <w:rFonts w:hint="default"/>
        <w:lang w:val="en-US" w:eastAsia="en-US" w:bidi="ar-SA"/>
      </w:rPr>
    </w:lvl>
    <w:lvl w:ilvl="8" w:tplc="9572C04A">
      <w:numFmt w:val="bullet"/>
      <w:lvlText w:val="•"/>
      <w:lvlJc w:val="left"/>
      <w:pPr>
        <w:ind w:left="8513" w:hanging="720"/>
      </w:pPr>
      <w:rPr>
        <w:rFonts w:hint="default"/>
        <w:lang w:val="en-US" w:eastAsia="en-US" w:bidi="ar-SA"/>
      </w:rPr>
    </w:lvl>
  </w:abstractNum>
  <w:num w:numId="1" w16cid:durableId="112866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A8F"/>
    <w:rsid w:val="00694F58"/>
    <w:rsid w:val="00904A8F"/>
    <w:rsid w:val="00F4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9FF8"/>
  <w15:docId w15:val="{973D5BE2-9D34-4180-AC3B-8FBCED29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3" w:hanging="21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Reception</dc:creator>
  <cp:lastModifiedBy>Mike Davies</cp:lastModifiedBy>
  <cp:revision>2</cp:revision>
  <dcterms:created xsi:type="dcterms:W3CDTF">2025-09-10T10:02:00Z</dcterms:created>
  <dcterms:modified xsi:type="dcterms:W3CDTF">2025-09-10T10:02:00Z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D:20201009134817</vt:lpwstr>
  </property>
</Properties>
</file>