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60F0" w14:textId="77777777" w:rsidR="00E868DC" w:rsidRDefault="00000000">
      <w:pPr>
        <w:pStyle w:val="BodyText"/>
        <w:ind w:left="3247"/>
        <w:rPr>
          <w:rFonts w:ascii="Times New Roman"/>
          <w:sz w:val="20"/>
        </w:rPr>
      </w:pPr>
      <w:r>
        <w:rPr>
          <w:rFonts w:ascii="Times New Roman"/>
          <w:noProof/>
          <w:sz w:val="20"/>
        </w:rPr>
        <w:drawing>
          <wp:inline distT="0" distB="0" distL="0" distR="0" wp14:anchorId="3E9C70D6" wp14:editId="12A197B0">
            <wp:extent cx="1947276" cy="1078992"/>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7" cstate="print"/>
                    <a:stretch>
                      <a:fillRect/>
                    </a:stretch>
                  </pic:blipFill>
                  <pic:spPr>
                    <a:xfrm>
                      <a:off x="0" y="0"/>
                      <a:ext cx="1947276" cy="1078992"/>
                    </a:xfrm>
                    <a:prstGeom prst="rect">
                      <a:avLst/>
                    </a:prstGeom>
                  </pic:spPr>
                </pic:pic>
              </a:graphicData>
            </a:graphic>
          </wp:inline>
        </w:drawing>
      </w:r>
    </w:p>
    <w:p w14:paraId="2D8CC1BD" w14:textId="77777777" w:rsidR="00E868DC" w:rsidRDefault="00000000">
      <w:pPr>
        <w:pStyle w:val="Title"/>
      </w:pPr>
      <w:r>
        <w:rPr>
          <w:color w:val="006FC0"/>
        </w:rPr>
        <w:t>EMERGENCY</w:t>
      </w:r>
      <w:r>
        <w:rPr>
          <w:color w:val="006FC0"/>
          <w:spacing w:val="-12"/>
        </w:rPr>
        <w:t xml:space="preserve"> </w:t>
      </w:r>
      <w:r>
        <w:rPr>
          <w:color w:val="006FC0"/>
        </w:rPr>
        <w:t>EVACUATION</w:t>
      </w:r>
      <w:r>
        <w:rPr>
          <w:color w:val="006FC0"/>
          <w:spacing w:val="-6"/>
        </w:rPr>
        <w:t xml:space="preserve"> </w:t>
      </w:r>
      <w:r>
        <w:rPr>
          <w:color w:val="006FC0"/>
          <w:spacing w:val="-2"/>
        </w:rPr>
        <w:t>PROCEDURES</w:t>
      </w:r>
    </w:p>
    <w:p w14:paraId="0BF12E61" w14:textId="77777777" w:rsidR="00E868DC" w:rsidRDefault="00000000">
      <w:pPr>
        <w:pStyle w:val="Heading1"/>
        <w:numPr>
          <w:ilvl w:val="0"/>
          <w:numId w:val="8"/>
        </w:numPr>
        <w:tabs>
          <w:tab w:val="left" w:pos="361"/>
        </w:tabs>
        <w:spacing w:before="269"/>
        <w:ind w:left="361" w:hanging="241"/>
      </w:pPr>
      <w:r>
        <w:rPr>
          <w:color w:val="006FC0"/>
        </w:rPr>
        <w:t>Introduction</w:t>
      </w:r>
      <w:r>
        <w:rPr>
          <w:color w:val="006FC0"/>
          <w:spacing w:val="-4"/>
        </w:rPr>
        <w:t xml:space="preserve"> </w:t>
      </w:r>
      <w:r>
        <w:rPr>
          <w:color w:val="006FC0"/>
        </w:rPr>
        <w:t>&amp;</w:t>
      </w:r>
      <w:r>
        <w:rPr>
          <w:color w:val="006FC0"/>
          <w:spacing w:val="-5"/>
        </w:rPr>
        <w:t xml:space="preserve"> </w:t>
      </w:r>
      <w:r>
        <w:rPr>
          <w:color w:val="006FC0"/>
          <w:spacing w:val="-2"/>
        </w:rPr>
        <w:t>Purpose</w:t>
      </w:r>
    </w:p>
    <w:p w14:paraId="3E8CF3FD" w14:textId="77777777" w:rsidR="00E868DC" w:rsidRDefault="00000000">
      <w:pPr>
        <w:pStyle w:val="ListParagraph"/>
        <w:numPr>
          <w:ilvl w:val="1"/>
          <w:numId w:val="8"/>
        </w:numPr>
        <w:tabs>
          <w:tab w:val="left" w:pos="503"/>
        </w:tabs>
        <w:spacing w:before="268"/>
        <w:ind w:right="893" w:firstLine="0"/>
      </w:pPr>
      <w:r>
        <w:t>This</w:t>
      </w:r>
      <w:r>
        <w:rPr>
          <w:spacing w:val="-4"/>
        </w:rPr>
        <w:t xml:space="preserve"> </w:t>
      </w:r>
      <w:r>
        <w:t>document</w:t>
      </w:r>
      <w:r>
        <w:rPr>
          <w:spacing w:val="-4"/>
        </w:rPr>
        <w:t xml:space="preserve"> </w:t>
      </w:r>
      <w:r>
        <w:t>provides</w:t>
      </w:r>
      <w:r>
        <w:rPr>
          <w:spacing w:val="-2"/>
        </w:rPr>
        <w:t xml:space="preserve"> </w:t>
      </w:r>
      <w:r>
        <w:t>guidance</w:t>
      </w:r>
      <w:r>
        <w:rPr>
          <w:spacing w:val="-1"/>
        </w:rPr>
        <w:t xml:space="preserve"> </w:t>
      </w:r>
      <w:r>
        <w:t>on</w:t>
      </w:r>
      <w:r>
        <w:rPr>
          <w:spacing w:val="-5"/>
        </w:rPr>
        <w:t xml:space="preserve"> </w:t>
      </w:r>
      <w:r>
        <w:t>the</w:t>
      </w:r>
      <w:r>
        <w:rPr>
          <w:spacing w:val="-1"/>
        </w:rPr>
        <w:t xml:space="preserve"> </w:t>
      </w:r>
      <w:r>
        <w:t>action</w:t>
      </w:r>
      <w:r>
        <w:rPr>
          <w:spacing w:val="-3"/>
        </w:rPr>
        <w:t xml:space="preserve"> </w:t>
      </w:r>
      <w:r>
        <w:t>to</w:t>
      </w:r>
      <w:r>
        <w:rPr>
          <w:spacing w:val="-3"/>
        </w:rPr>
        <w:t xml:space="preserve"> </w:t>
      </w:r>
      <w:r>
        <w:t>be</w:t>
      </w:r>
      <w:r>
        <w:rPr>
          <w:spacing w:val="-1"/>
        </w:rPr>
        <w:t xml:space="preserve"> </w:t>
      </w:r>
      <w:r>
        <w:t>taken</w:t>
      </w:r>
      <w:r>
        <w:rPr>
          <w:spacing w:val="-3"/>
        </w:rPr>
        <w:t xml:space="preserve"> </w:t>
      </w:r>
      <w:r>
        <w:t>in</w:t>
      </w:r>
      <w:r>
        <w:rPr>
          <w:spacing w:val="-3"/>
        </w:rPr>
        <w:t xml:space="preserve"> </w:t>
      </w:r>
      <w:r>
        <w:t>the</w:t>
      </w:r>
      <w:r>
        <w:rPr>
          <w:spacing w:val="-1"/>
        </w:rPr>
        <w:t xml:space="preserve"> </w:t>
      </w:r>
      <w:r>
        <w:t>event</w:t>
      </w:r>
      <w:r>
        <w:rPr>
          <w:spacing w:val="-4"/>
        </w:rPr>
        <w:t xml:space="preserve"> </w:t>
      </w:r>
      <w:r>
        <w:t>of</w:t>
      </w:r>
      <w:r>
        <w:rPr>
          <w:spacing w:val="-4"/>
        </w:rPr>
        <w:t xml:space="preserve"> </w:t>
      </w:r>
      <w:r>
        <w:t>it</w:t>
      </w:r>
      <w:r>
        <w:rPr>
          <w:spacing w:val="-4"/>
        </w:rPr>
        <w:t xml:space="preserve"> </w:t>
      </w:r>
      <w:r>
        <w:t>being</w:t>
      </w:r>
      <w:r>
        <w:rPr>
          <w:spacing w:val="-3"/>
        </w:rPr>
        <w:t xml:space="preserve"> </w:t>
      </w:r>
      <w:r>
        <w:t>necessary</w:t>
      </w:r>
      <w:r>
        <w:rPr>
          <w:spacing w:val="-1"/>
        </w:rPr>
        <w:t xml:space="preserve"> </w:t>
      </w:r>
      <w:r>
        <w:t>to evacuate the building. The document will be maintained and updated by the Headteacher</w:t>
      </w:r>
    </w:p>
    <w:p w14:paraId="407905F4" w14:textId="77777777" w:rsidR="00E868DC" w:rsidRDefault="00E868DC">
      <w:pPr>
        <w:pStyle w:val="BodyText"/>
      </w:pPr>
    </w:p>
    <w:p w14:paraId="7DE641B2" w14:textId="77777777" w:rsidR="00E868DC" w:rsidRDefault="00000000">
      <w:pPr>
        <w:pStyle w:val="ListParagraph"/>
        <w:numPr>
          <w:ilvl w:val="1"/>
          <w:numId w:val="7"/>
        </w:numPr>
        <w:tabs>
          <w:tab w:val="left" w:pos="503"/>
        </w:tabs>
        <w:ind w:right="441" w:firstLine="0"/>
      </w:pPr>
      <w:r>
        <w:t>Such</w:t>
      </w:r>
      <w:r>
        <w:rPr>
          <w:spacing w:val="-3"/>
        </w:rPr>
        <w:t xml:space="preserve"> </w:t>
      </w:r>
      <w:r>
        <w:t>incidents,</w:t>
      </w:r>
      <w:r>
        <w:rPr>
          <w:spacing w:val="-4"/>
        </w:rPr>
        <w:t xml:space="preserve"> </w:t>
      </w:r>
      <w:r>
        <w:t>other</w:t>
      </w:r>
      <w:r>
        <w:rPr>
          <w:spacing w:val="-4"/>
        </w:rPr>
        <w:t xml:space="preserve"> </w:t>
      </w:r>
      <w:r>
        <w:t>than</w:t>
      </w:r>
      <w:r>
        <w:rPr>
          <w:spacing w:val="-3"/>
        </w:rPr>
        <w:t xml:space="preserve"> </w:t>
      </w:r>
      <w:proofErr w:type="gramStart"/>
      <w:r>
        <w:t>those,</w:t>
      </w:r>
      <w:r>
        <w:rPr>
          <w:spacing w:val="-4"/>
        </w:rPr>
        <w:t xml:space="preserve"> </w:t>
      </w:r>
      <w:r>
        <w:t>which</w:t>
      </w:r>
      <w:proofErr w:type="gramEnd"/>
      <w:r>
        <w:rPr>
          <w:spacing w:val="-3"/>
        </w:rPr>
        <w:t xml:space="preserve"> </w:t>
      </w:r>
      <w:r>
        <w:t>are</w:t>
      </w:r>
      <w:r>
        <w:rPr>
          <w:spacing w:val="-1"/>
        </w:rPr>
        <w:t xml:space="preserve"> </w:t>
      </w:r>
      <w:r>
        <w:t>fire</w:t>
      </w:r>
      <w:r>
        <w:rPr>
          <w:spacing w:val="-1"/>
        </w:rPr>
        <w:t xml:space="preserve"> </w:t>
      </w:r>
      <w:r>
        <w:t>related,</w:t>
      </w:r>
      <w:r>
        <w:rPr>
          <w:spacing w:val="-2"/>
        </w:rPr>
        <w:t xml:space="preserve"> </w:t>
      </w:r>
      <w:r>
        <w:t>requiring</w:t>
      </w:r>
      <w:r>
        <w:rPr>
          <w:spacing w:val="-3"/>
        </w:rPr>
        <w:t xml:space="preserve"> </w:t>
      </w:r>
      <w:r>
        <w:t>the</w:t>
      </w:r>
      <w:r>
        <w:rPr>
          <w:spacing w:val="-1"/>
        </w:rPr>
        <w:t xml:space="preserve"> </w:t>
      </w:r>
      <w:r>
        <w:t>evacuation</w:t>
      </w:r>
      <w:r>
        <w:rPr>
          <w:spacing w:val="-5"/>
        </w:rPr>
        <w:t xml:space="preserve"> </w:t>
      </w:r>
      <w:r>
        <w:t>of</w:t>
      </w:r>
      <w:r>
        <w:rPr>
          <w:spacing w:val="-2"/>
        </w:rPr>
        <w:t xml:space="preserve"> </w:t>
      </w:r>
      <w:r>
        <w:t>the</w:t>
      </w:r>
      <w:r>
        <w:rPr>
          <w:spacing w:val="-4"/>
        </w:rPr>
        <w:t xml:space="preserve"> </w:t>
      </w:r>
      <w:r>
        <w:t>premises</w:t>
      </w:r>
      <w:r>
        <w:rPr>
          <w:spacing w:val="-4"/>
        </w:rPr>
        <w:t xml:space="preserve"> </w:t>
      </w:r>
      <w:r>
        <w:t>are varied and can include the following: -</w:t>
      </w:r>
    </w:p>
    <w:p w14:paraId="057344A0" w14:textId="77777777" w:rsidR="00E868DC" w:rsidRDefault="00E868DC">
      <w:pPr>
        <w:pStyle w:val="BodyText"/>
        <w:spacing w:before="1"/>
      </w:pPr>
    </w:p>
    <w:p w14:paraId="321C6473" w14:textId="77777777" w:rsidR="00E868DC" w:rsidRDefault="00000000">
      <w:pPr>
        <w:pStyle w:val="ListParagraph"/>
        <w:numPr>
          <w:ilvl w:val="0"/>
          <w:numId w:val="4"/>
        </w:numPr>
        <w:tabs>
          <w:tab w:val="left" w:pos="839"/>
        </w:tabs>
        <w:ind w:left="839" w:hanging="359"/>
        <w:rPr>
          <w:sz w:val="18"/>
        </w:rPr>
      </w:pPr>
      <w:r>
        <w:rPr>
          <w:sz w:val="18"/>
        </w:rPr>
        <w:t>On</w:t>
      </w:r>
      <w:r>
        <w:rPr>
          <w:spacing w:val="-3"/>
          <w:sz w:val="18"/>
        </w:rPr>
        <w:t xml:space="preserve"> </w:t>
      </w:r>
      <w:r>
        <w:rPr>
          <w:sz w:val="18"/>
        </w:rPr>
        <w:t>the</w:t>
      </w:r>
      <w:r>
        <w:rPr>
          <w:spacing w:val="-2"/>
          <w:sz w:val="18"/>
        </w:rPr>
        <w:t xml:space="preserve"> </w:t>
      </w:r>
      <w:proofErr w:type="gramStart"/>
      <w:r>
        <w:rPr>
          <w:sz w:val="18"/>
        </w:rPr>
        <w:t>instruction</w:t>
      </w:r>
      <w:proofErr w:type="gramEnd"/>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Emergency</w:t>
      </w:r>
      <w:r>
        <w:rPr>
          <w:spacing w:val="-1"/>
          <w:sz w:val="18"/>
        </w:rPr>
        <w:t xml:space="preserve"> </w:t>
      </w:r>
      <w:r>
        <w:rPr>
          <w:spacing w:val="-2"/>
          <w:sz w:val="18"/>
        </w:rPr>
        <w:t>Services</w:t>
      </w:r>
    </w:p>
    <w:p w14:paraId="06465DB5" w14:textId="77777777" w:rsidR="00E868DC" w:rsidRDefault="00000000">
      <w:pPr>
        <w:pStyle w:val="ListParagraph"/>
        <w:numPr>
          <w:ilvl w:val="0"/>
          <w:numId w:val="4"/>
        </w:numPr>
        <w:tabs>
          <w:tab w:val="left" w:pos="839"/>
        </w:tabs>
        <w:spacing w:before="1" w:line="229" w:lineRule="exact"/>
        <w:ind w:left="839" w:hanging="359"/>
        <w:rPr>
          <w:sz w:val="18"/>
        </w:rPr>
      </w:pPr>
      <w:r>
        <w:rPr>
          <w:sz w:val="18"/>
        </w:rPr>
        <w:t>Natural</w:t>
      </w:r>
      <w:r>
        <w:rPr>
          <w:spacing w:val="-3"/>
          <w:sz w:val="18"/>
        </w:rPr>
        <w:t xml:space="preserve"> </w:t>
      </w:r>
      <w:r>
        <w:rPr>
          <w:sz w:val="18"/>
        </w:rPr>
        <w:t>disasters</w:t>
      </w:r>
      <w:r>
        <w:rPr>
          <w:spacing w:val="-4"/>
          <w:sz w:val="18"/>
        </w:rPr>
        <w:t xml:space="preserve"> </w:t>
      </w:r>
      <w:r>
        <w:rPr>
          <w:spacing w:val="-2"/>
          <w:sz w:val="18"/>
        </w:rPr>
        <w:t>arising</w:t>
      </w:r>
    </w:p>
    <w:p w14:paraId="548598A2" w14:textId="77777777" w:rsidR="00E868DC" w:rsidRDefault="00000000">
      <w:pPr>
        <w:pStyle w:val="ListParagraph"/>
        <w:numPr>
          <w:ilvl w:val="0"/>
          <w:numId w:val="4"/>
        </w:numPr>
        <w:tabs>
          <w:tab w:val="left" w:pos="839"/>
        </w:tabs>
        <w:spacing w:line="229" w:lineRule="exact"/>
        <w:ind w:left="839" w:hanging="359"/>
        <w:rPr>
          <w:sz w:val="18"/>
        </w:rPr>
      </w:pPr>
      <w:r>
        <w:rPr>
          <w:sz w:val="18"/>
        </w:rPr>
        <w:t>On</w:t>
      </w:r>
      <w:r>
        <w:rPr>
          <w:spacing w:val="-3"/>
          <w:sz w:val="18"/>
        </w:rPr>
        <w:t xml:space="preserve"> </w:t>
      </w:r>
      <w:r>
        <w:rPr>
          <w:sz w:val="18"/>
        </w:rPr>
        <w:t>a</w:t>
      </w:r>
      <w:r>
        <w:rPr>
          <w:spacing w:val="-2"/>
          <w:sz w:val="18"/>
        </w:rPr>
        <w:t xml:space="preserve"> </w:t>
      </w:r>
      <w:r>
        <w:rPr>
          <w:sz w:val="18"/>
        </w:rPr>
        <w:t>chemical</w:t>
      </w:r>
      <w:r>
        <w:rPr>
          <w:spacing w:val="-3"/>
          <w:sz w:val="18"/>
        </w:rPr>
        <w:t xml:space="preserve"> </w:t>
      </w:r>
      <w:r>
        <w:rPr>
          <w:sz w:val="18"/>
        </w:rPr>
        <w:t>release</w:t>
      </w:r>
      <w:r>
        <w:rPr>
          <w:spacing w:val="-3"/>
          <w:sz w:val="18"/>
        </w:rPr>
        <w:t xml:space="preserve"> </w:t>
      </w:r>
      <w:r>
        <w:rPr>
          <w:sz w:val="18"/>
        </w:rPr>
        <w:t>endangering</w:t>
      </w:r>
      <w:r>
        <w:rPr>
          <w:spacing w:val="-3"/>
          <w:sz w:val="18"/>
        </w:rPr>
        <w:t xml:space="preserve"> </w:t>
      </w:r>
      <w:r>
        <w:rPr>
          <w:sz w:val="18"/>
        </w:rPr>
        <w:t>life,</w:t>
      </w:r>
      <w:r>
        <w:rPr>
          <w:spacing w:val="-2"/>
          <w:sz w:val="18"/>
        </w:rPr>
        <w:t xml:space="preserve"> </w:t>
      </w:r>
      <w:r>
        <w:rPr>
          <w:sz w:val="18"/>
        </w:rPr>
        <w:t>either</w:t>
      </w:r>
      <w:r>
        <w:rPr>
          <w:spacing w:val="-3"/>
          <w:sz w:val="18"/>
        </w:rPr>
        <w:t xml:space="preserve"> </w:t>
      </w:r>
      <w:r>
        <w:rPr>
          <w:sz w:val="18"/>
        </w:rPr>
        <w:t>accidental</w:t>
      </w:r>
      <w:r>
        <w:rPr>
          <w:spacing w:val="-3"/>
          <w:sz w:val="18"/>
        </w:rPr>
        <w:t xml:space="preserve"> </w:t>
      </w:r>
      <w:r>
        <w:rPr>
          <w:sz w:val="18"/>
        </w:rPr>
        <w:t>or</w:t>
      </w:r>
      <w:r>
        <w:rPr>
          <w:spacing w:val="-2"/>
          <w:sz w:val="18"/>
        </w:rPr>
        <w:t xml:space="preserve"> deliberate</w:t>
      </w:r>
    </w:p>
    <w:p w14:paraId="243D5B51" w14:textId="77777777" w:rsidR="00E868DC" w:rsidRDefault="00000000">
      <w:pPr>
        <w:pStyle w:val="ListParagraph"/>
        <w:numPr>
          <w:ilvl w:val="0"/>
          <w:numId w:val="4"/>
        </w:numPr>
        <w:tabs>
          <w:tab w:val="left" w:pos="839"/>
        </w:tabs>
        <w:spacing w:before="1" w:line="229" w:lineRule="exact"/>
        <w:ind w:left="839" w:hanging="359"/>
        <w:rPr>
          <w:sz w:val="18"/>
        </w:rPr>
      </w:pPr>
      <w:r>
        <w:rPr>
          <w:sz w:val="18"/>
        </w:rPr>
        <w:t>On</w:t>
      </w:r>
      <w:r>
        <w:rPr>
          <w:spacing w:val="-3"/>
          <w:sz w:val="18"/>
        </w:rPr>
        <w:t xml:space="preserve"> </w:t>
      </w:r>
      <w:r>
        <w:rPr>
          <w:sz w:val="18"/>
        </w:rPr>
        <w:t>the</w:t>
      </w:r>
      <w:r>
        <w:rPr>
          <w:spacing w:val="-2"/>
          <w:sz w:val="18"/>
        </w:rPr>
        <w:t xml:space="preserve"> </w:t>
      </w:r>
      <w:r>
        <w:rPr>
          <w:sz w:val="18"/>
        </w:rPr>
        <w:t>escape</w:t>
      </w:r>
      <w:r>
        <w:rPr>
          <w:spacing w:val="-3"/>
          <w:sz w:val="18"/>
        </w:rPr>
        <w:t xml:space="preserve"> </w:t>
      </w:r>
      <w:r>
        <w:rPr>
          <w:sz w:val="18"/>
        </w:rPr>
        <w:t>of</w:t>
      </w:r>
      <w:r>
        <w:rPr>
          <w:spacing w:val="-1"/>
          <w:sz w:val="18"/>
        </w:rPr>
        <w:t xml:space="preserve"> </w:t>
      </w:r>
      <w:r>
        <w:rPr>
          <w:sz w:val="18"/>
        </w:rPr>
        <w:t>gas</w:t>
      </w:r>
      <w:r>
        <w:rPr>
          <w:spacing w:val="-3"/>
          <w:sz w:val="18"/>
        </w:rPr>
        <w:t xml:space="preserve"> </w:t>
      </w:r>
      <w:r>
        <w:rPr>
          <w:sz w:val="18"/>
        </w:rPr>
        <w:t>in sufficient quantities to</w:t>
      </w:r>
      <w:r>
        <w:rPr>
          <w:spacing w:val="-1"/>
          <w:sz w:val="18"/>
        </w:rPr>
        <w:t xml:space="preserve"> </w:t>
      </w:r>
      <w:r>
        <w:rPr>
          <w:sz w:val="18"/>
        </w:rPr>
        <w:t>pose</w:t>
      </w:r>
      <w:r>
        <w:rPr>
          <w:spacing w:val="-2"/>
          <w:sz w:val="18"/>
        </w:rPr>
        <w:t xml:space="preserve"> </w:t>
      </w:r>
      <w:r>
        <w:rPr>
          <w:sz w:val="18"/>
        </w:rPr>
        <w:t>a</w:t>
      </w:r>
      <w:r>
        <w:rPr>
          <w:spacing w:val="-1"/>
          <w:sz w:val="18"/>
        </w:rPr>
        <w:t xml:space="preserve"> </w:t>
      </w:r>
      <w:r>
        <w:rPr>
          <w:spacing w:val="-2"/>
          <w:sz w:val="18"/>
        </w:rPr>
        <w:t>hazard</w:t>
      </w:r>
    </w:p>
    <w:p w14:paraId="60E4EB72" w14:textId="77777777" w:rsidR="00E868DC" w:rsidRDefault="00000000">
      <w:pPr>
        <w:pStyle w:val="ListParagraph"/>
        <w:numPr>
          <w:ilvl w:val="0"/>
          <w:numId w:val="4"/>
        </w:numPr>
        <w:tabs>
          <w:tab w:val="left" w:pos="839"/>
        </w:tabs>
        <w:spacing w:line="229" w:lineRule="exact"/>
        <w:ind w:left="839" w:hanging="359"/>
        <w:rPr>
          <w:sz w:val="18"/>
        </w:rPr>
      </w:pPr>
      <w:r>
        <w:rPr>
          <w:sz w:val="18"/>
        </w:rPr>
        <w:t>On</w:t>
      </w:r>
      <w:r>
        <w:rPr>
          <w:spacing w:val="-5"/>
          <w:sz w:val="18"/>
        </w:rPr>
        <w:t xml:space="preserve"> </w:t>
      </w:r>
      <w:r>
        <w:rPr>
          <w:sz w:val="18"/>
        </w:rPr>
        <w:t>the</w:t>
      </w:r>
      <w:r>
        <w:rPr>
          <w:spacing w:val="-2"/>
          <w:sz w:val="18"/>
        </w:rPr>
        <w:t xml:space="preserve"> </w:t>
      </w:r>
      <w:r>
        <w:rPr>
          <w:sz w:val="18"/>
        </w:rPr>
        <w:t>release</w:t>
      </w:r>
      <w:r>
        <w:rPr>
          <w:spacing w:val="-3"/>
          <w:sz w:val="18"/>
        </w:rPr>
        <w:t xml:space="preserve"> </w:t>
      </w:r>
      <w:r>
        <w:rPr>
          <w:sz w:val="18"/>
        </w:rPr>
        <w:t>of</w:t>
      </w:r>
      <w:r>
        <w:rPr>
          <w:spacing w:val="-1"/>
          <w:sz w:val="18"/>
        </w:rPr>
        <w:t xml:space="preserve"> </w:t>
      </w:r>
      <w:r>
        <w:rPr>
          <w:sz w:val="18"/>
        </w:rPr>
        <w:t>a</w:t>
      </w:r>
      <w:r>
        <w:rPr>
          <w:spacing w:val="-2"/>
          <w:sz w:val="18"/>
        </w:rPr>
        <w:t xml:space="preserve"> </w:t>
      </w:r>
      <w:r>
        <w:rPr>
          <w:sz w:val="18"/>
        </w:rPr>
        <w:t>biological</w:t>
      </w:r>
      <w:r>
        <w:rPr>
          <w:spacing w:val="-2"/>
          <w:sz w:val="18"/>
        </w:rPr>
        <w:t xml:space="preserve"> </w:t>
      </w:r>
      <w:r>
        <w:rPr>
          <w:sz w:val="18"/>
        </w:rPr>
        <w:t>agent,</w:t>
      </w:r>
      <w:r>
        <w:rPr>
          <w:spacing w:val="-1"/>
          <w:sz w:val="18"/>
        </w:rPr>
        <w:t xml:space="preserve"> </w:t>
      </w:r>
      <w:r>
        <w:rPr>
          <w:sz w:val="18"/>
        </w:rPr>
        <w:t>either</w:t>
      </w:r>
      <w:r>
        <w:rPr>
          <w:spacing w:val="-3"/>
          <w:sz w:val="18"/>
        </w:rPr>
        <w:t xml:space="preserve"> </w:t>
      </w:r>
      <w:r>
        <w:rPr>
          <w:sz w:val="18"/>
        </w:rPr>
        <w:t>accidental</w:t>
      </w:r>
      <w:r>
        <w:rPr>
          <w:spacing w:val="-2"/>
          <w:sz w:val="18"/>
        </w:rPr>
        <w:t xml:space="preserve"> </w:t>
      </w:r>
      <w:r>
        <w:rPr>
          <w:sz w:val="18"/>
        </w:rPr>
        <w:t>or</w:t>
      </w:r>
      <w:r>
        <w:rPr>
          <w:spacing w:val="-2"/>
          <w:sz w:val="18"/>
        </w:rPr>
        <w:t xml:space="preserve"> deliberate</w:t>
      </w:r>
    </w:p>
    <w:p w14:paraId="49295705" w14:textId="77777777" w:rsidR="00E868DC" w:rsidRDefault="00000000">
      <w:pPr>
        <w:pStyle w:val="ListParagraph"/>
        <w:numPr>
          <w:ilvl w:val="0"/>
          <w:numId w:val="4"/>
        </w:numPr>
        <w:tabs>
          <w:tab w:val="left" w:pos="839"/>
        </w:tabs>
        <w:spacing w:before="1" w:line="229" w:lineRule="exact"/>
        <w:ind w:left="839" w:hanging="359"/>
        <w:rPr>
          <w:sz w:val="18"/>
        </w:rPr>
      </w:pPr>
      <w:r>
        <w:rPr>
          <w:sz w:val="18"/>
        </w:rPr>
        <w:t>The</w:t>
      </w:r>
      <w:r>
        <w:rPr>
          <w:spacing w:val="-2"/>
          <w:sz w:val="18"/>
        </w:rPr>
        <w:t xml:space="preserve"> </w:t>
      </w:r>
      <w:r>
        <w:rPr>
          <w:sz w:val="18"/>
        </w:rPr>
        <w:t>placing</w:t>
      </w:r>
      <w:r>
        <w:rPr>
          <w:spacing w:val="-2"/>
          <w:sz w:val="18"/>
        </w:rPr>
        <w:t xml:space="preserve"> </w:t>
      </w:r>
      <w:r>
        <w:rPr>
          <w:sz w:val="18"/>
        </w:rPr>
        <w:t>of</w:t>
      </w:r>
      <w:r>
        <w:rPr>
          <w:spacing w:val="-1"/>
          <w:sz w:val="18"/>
        </w:rPr>
        <w:t xml:space="preserve"> </w:t>
      </w:r>
      <w:r>
        <w:rPr>
          <w:sz w:val="18"/>
        </w:rPr>
        <w:t>an</w:t>
      </w:r>
      <w:r>
        <w:rPr>
          <w:spacing w:val="-2"/>
          <w:sz w:val="18"/>
        </w:rPr>
        <w:t xml:space="preserve"> </w:t>
      </w:r>
      <w:r>
        <w:rPr>
          <w:sz w:val="18"/>
        </w:rPr>
        <w:t>explosive</w:t>
      </w:r>
      <w:r>
        <w:rPr>
          <w:spacing w:val="-2"/>
          <w:sz w:val="18"/>
        </w:rPr>
        <w:t xml:space="preserve"> </w:t>
      </w:r>
      <w:r>
        <w:rPr>
          <w:sz w:val="18"/>
        </w:rPr>
        <w:t>or</w:t>
      </w:r>
      <w:r>
        <w:rPr>
          <w:spacing w:val="-2"/>
          <w:sz w:val="18"/>
        </w:rPr>
        <w:t xml:space="preserve"> </w:t>
      </w:r>
      <w:r>
        <w:rPr>
          <w:sz w:val="18"/>
        </w:rPr>
        <w:t>incendiary</w:t>
      </w:r>
      <w:r>
        <w:rPr>
          <w:spacing w:val="1"/>
          <w:sz w:val="18"/>
        </w:rPr>
        <w:t xml:space="preserve"> </w:t>
      </w:r>
      <w:r>
        <w:rPr>
          <w:spacing w:val="-2"/>
          <w:sz w:val="18"/>
        </w:rPr>
        <w:t>device</w:t>
      </w:r>
    </w:p>
    <w:p w14:paraId="51FC3627" w14:textId="77777777" w:rsidR="00E868DC" w:rsidRDefault="00000000">
      <w:pPr>
        <w:pStyle w:val="ListParagraph"/>
        <w:numPr>
          <w:ilvl w:val="0"/>
          <w:numId w:val="4"/>
        </w:numPr>
        <w:tabs>
          <w:tab w:val="left" w:pos="839"/>
        </w:tabs>
        <w:spacing w:line="229" w:lineRule="exact"/>
        <w:ind w:left="839" w:hanging="359"/>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2"/>
          <w:sz w:val="18"/>
        </w:rPr>
        <w:t xml:space="preserve"> </w:t>
      </w:r>
      <w:r>
        <w:rPr>
          <w:sz w:val="18"/>
        </w:rPr>
        <w:t>of</w:t>
      </w:r>
      <w:r>
        <w:rPr>
          <w:spacing w:val="-1"/>
          <w:sz w:val="18"/>
        </w:rPr>
        <w:t xml:space="preserve"> </w:t>
      </w:r>
      <w:r>
        <w:rPr>
          <w:sz w:val="18"/>
        </w:rPr>
        <w:t>a</w:t>
      </w:r>
      <w:r>
        <w:rPr>
          <w:spacing w:val="-1"/>
          <w:sz w:val="18"/>
        </w:rPr>
        <w:t xml:space="preserve"> </w:t>
      </w:r>
      <w:r>
        <w:rPr>
          <w:sz w:val="18"/>
        </w:rPr>
        <w:t>major</w:t>
      </w:r>
      <w:r>
        <w:rPr>
          <w:spacing w:val="-2"/>
          <w:sz w:val="18"/>
        </w:rPr>
        <w:t xml:space="preserve"> </w:t>
      </w:r>
      <w:r>
        <w:rPr>
          <w:sz w:val="18"/>
        </w:rPr>
        <w:t>utility</w:t>
      </w:r>
      <w:r>
        <w:rPr>
          <w:spacing w:val="-1"/>
          <w:sz w:val="18"/>
        </w:rPr>
        <w:t xml:space="preserve"> </w:t>
      </w:r>
      <w:r>
        <w:rPr>
          <w:spacing w:val="-2"/>
          <w:sz w:val="18"/>
        </w:rPr>
        <w:t>failure.</w:t>
      </w:r>
    </w:p>
    <w:p w14:paraId="53B6601E" w14:textId="77777777" w:rsidR="00E868DC" w:rsidRDefault="00E868DC">
      <w:pPr>
        <w:pStyle w:val="BodyText"/>
        <w:spacing w:before="48"/>
        <w:rPr>
          <w:sz w:val="18"/>
        </w:rPr>
      </w:pPr>
    </w:p>
    <w:p w14:paraId="16923299" w14:textId="77777777" w:rsidR="00E868DC" w:rsidRDefault="00000000">
      <w:pPr>
        <w:pStyle w:val="ListParagraph"/>
        <w:numPr>
          <w:ilvl w:val="1"/>
          <w:numId w:val="7"/>
        </w:numPr>
        <w:tabs>
          <w:tab w:val="left" w:pos="502"/>
        </w:tabs>
        <w:ind w:left="119" w:right="264" w:firstLine="0"/>
      </w:pPr>
      <w:r>
        <w:t>In</w:t>
      </w:r>
      <w:r>
        <w:rPr>
          <w:spacing w:val="-2"/>
        </w:rPr>
        <w:t xml:space="preserve"> </w:t>
      </w:r>
      <w:r>
        <w:t>the event</w:t>
      </w:r>
      <w:r>
        <w:rPr>
          <w:spacing w:val="-3"/>
        </w:rPr>
        <w:t xml:space="preserve"> </w:t>
      </w:r>
      <w:r>
        <w:t>of</w:t>
      </w:r>
      <w:r>
        <w:rPr>
          <w:spacing w:val="-3"/>
        </w:rPr>
        <w:t xml:space="preserve"> </w:t>
      </w:r>
      <w:r>
        <w:t>any</w:t>
      </w:r>
      <w:r>
        <w:rPr>
          <w:spacing w:val="-2"/>
        </w:rPr>
        <w:t xml:space="preserve"> </w:t>
      </w:r>
      <w:r>
        <w:t>of</w:t>
      </w:r>
      <w:r>
        <w:rPr>
          <w:spacing w:val="-3"/>
        </w:rPr>
        <w:t xml:space="preserve"> </w:t>
      </w:r>
      <w:r>
        <w:t>the above,</w:t>
      </w:r>
      <w:r>
        <w:rPr>
          <w:spacing w:val="-3"/>
        </w:rPr>
        <w:t xml:space="preserve"> </w:t>
      </w:r>
      <w:r>
        <w:t>or</w:t>
      </w:r>
      <w:r>
        <w:rPr>
          <w:spacing w:val="-3"/>
        </w:rPr>
        <w:t xml:space="preserve"> </w:t>
      </w:r>
      <w:r>
        <w:t>another</w:t>
      </w:r>
      <w:r>
        <w:rPr>
          <w:spacing w:val="-1"/>
        </w:rPr>
        <w:t xml:space="preserve"> </w:t>
      </w:r>
      <w:r>
        <w:t>incident,</w:t>
      </w:r>
      <w:r>
        <w:rPr>
          <w:spacing w:val="-1"/>
        </w:rPr>
        <w:t xml:space="preserve"> </w:t>
      </w:r>
      <w:r>
        <w:t>which</w:t>
      </w:r>
      <w:r>
        <w:rPr>
          <w:spacing w:val="-4"/>
        </w:rPr>
        <w:t xml:space="preserve"> </w:t>
      </w:r>
      <w:r>
        <w:t>may</w:t>
      </w:r>
      <w:r>
        <w:rPr>
          <w:spacing w:val="-2"/>
        </w:rPr>
        <w:t xml:space="preserve"> </w:t>
      </w:r>
      <w:r>
        <w:t>warrant</w:t>
      </w:r>
      <w:r>
        <w:rPr>
          <w:spacing w:val="-3"/>
        </w:rPr>
        <w:t xml:space="preserve"> </w:t>
      </w:r>
      <w:r>
        <w:t>the emergency</w:t>
      </w:r>
      <w:r>
        <w:rPr>
          <w:spacing w:val="-2"/>
        </w:rPr>
        <w:t xml:space="preserve"> </w:t>
      </w:r>
      <w:r>
        <w:t>evacuation</w:t>
      </w:r>
      <w:r>
        <w:rPr>
          <w:spacing w:val="-4"/>
        </w:rPr>
        <w:t xml:space="preserve"> </w:t>
      </w:r>
      <w:r>
        <w:t>of the building, the overall decision as to the following course of action to be taken will be made by the most senior person in the building.</w:t>
      </w:r>
    </w:p>
    <w:p w14:paraId="01ABC6F1" w14:textId="77777777" w:rsidR="00E868DC" w:rsidRDefault="00E868DC">
      <w:pPr>
        <w:pStyle w:val="BodyText"/>
        <w:spacing w:before="1"/>
      </w:pPr>
    </w:p>
    <w:p w14:paraId="35FBB73C" w14:textId="77777777" w:rsidR="00E868DC" w:rsidRDefault="00000000">
      <w:pPr>
        <w:pStyle w:val="ListParagraph"/>
        <w:numPr>
          <w:ilvl w:val="1"/>
          <w:numId w:val="7"/>
        </w:numPr>
        <w:tabs>
          <w:tab w:val="left" w:pos="502"/>
        </w:tabs>
        <w:ind w:left="119" w:right="256" w:firstLine="0"/>
      </w:pPr>
      <w:r>
        <w:t>The</w:t>
      </w:r>
      <w:r>
        <w:rPr>
          <w:spacing w:val="-1"/>
        </w:rPr>
        <w:t xml:space="preserve"> </w:t>
      </w:r>
      <w:r>
        <w:t>senior</w:t>
      </w:r>
      <w:r>
        <w:rPr>
          <w:spacing w:val="-2"/>
        </w:rPr>
        <w:t xml:space="preserve"> </w:t>
      </w:r>
      <w:r>
        <w:t>person</w:t>
      </w:r>
      <w:r>
        <w:rPr>
          <w:spacing w:val="-5"/>
        </w:rPr>
        <w:t xml:space="preserve"> </w:t>
      </w:r>
      <w:r>
        <w:t>will</w:t>
      </w:r>
      <w:r>
        <w:rPr>
          <w:spacing w:val="-5"/>
        </w:rPr>
        <w:t xml:space="preserve"> </w:t>
      </w:r>
      <w:r>
        <w:t>be</w:t>
      </w:r>
      <w:r>
        <w:rPr>
          <w:spacing w:val="-1"/>
        </w:rPr>
        <w:t xml:space="preserve"> </w:t>
      </w:r>
      <w:r>
        <w:t>the</w:t>
      </w:r>
      <w:r>
        <w:rPr>
          <w:spacing w:val="-1"/>
        </w:rPr>
        <w:t xml:space="preserve"> </w:t>
      </w:r>
      <w:r>
        <w:t>Headteacher</w:t>
      </w:r>
      <w:r>
        <w:rPr>
          <w:spacing w:val="-2"/>
        </w:rPr>
        <w:t xml:space="preserve"> </w:t>
      </w:r>
      <w:r>
        <w:t>(or</w:t>
      </w:r>
      <w:r>
        <w:rPr>
          <w:spacing w:val="-2"/>
        </w:rPr>
        <w:t xml:space="preserve"> </w:t>
      </w:r>
      <w:r>
        <w:t>the</w:t>
      </w:r>
      <w:r>
        <w:rPr>
          <w:spacing w:val="-4"/>
        </w:rPr>
        <w:t xml:space="preserve"> </w:t>
      </w:r>
      <w:r>
        <w:t>Deputy</w:t>
      </w:r>
      <w:r>
        <w:rPr>
          <w:spacing w:val="-1"/>
        </w:rPr>
        <w:t xml:space="preserve"> </w:t>
      </w:r>
      <w:r>
        <w:t>Headteacher</w:t>
      </w:r>
      <w:r>
        <w:rPr>
          <w:spacing w:val="-4"/>
        </w:rPr>
        <w:t xml:space="preserve"> </w:t>
      </w:r>
      <w:r>
        <w:t>if</w:t>
      </w:r>
      <w:r>
        <w:rPr>
          <w:spacing w:val="-2"/>
        </w:rPr>
        <w:t xml:space="preserve"> </w:t>
      </w:r>
      <w:proofErr w:type="gramStart"/>
      <w:r>
        <w:t>The</w:t>
      </w:r>
      <w:proofErr w:type="gramEnd"/>
      <w:r>
        <w:rPr>
          <w:spacing w:val="-4"/>
        </w:rPr>
        <w:t xml:space="preserve"> </w:t>
      </w:r>
      <w:r>
        <w:t>head</w:t>
      </w:r>
      <w:r>
        <w:rPr>
          <w:spacing w:val="-3"/>
        </w:rPr>
        <w:t xml:space="preserve"> </w:t>
      </w:r>
      <w:r>
        <w:t>is</w:t>
      </w:r>
      <w:r>
        <w:rPr>
          <w:spacing w:val="-2"/>
        </w:rPr>
        <w:t xml:space="preserve"> </w:t>
      </w:r>
      <w:r>
        <w:t>not</w:t>
      </w:r>
      <w:r>
        <w:rPr>
          <w:spacing w:val="-4"/>
        </w:rPr>
        <w:t xml:space="preserve"> </w:t>
      </w:r>
      <w:r>
        <w:t>on</w:t>
      </w:r>
      <w:r>
        <w:rPr>
          <w:spacing w:val="-3"/>
        </w:rPr>
        <w:t xml:space="preserve"> </w:t>
      </w:r>
      <w:r>
        <w:t>site).</w:t>
      </w:r>
      <w:r>
        <w:rPr>
          <w:spacing w:val="-2"/>
        </w:rPr>
        <w:t xml:space="preserve"> </w:t>
      </w:r>
      <w:r>
        <w:t xml:space="preserve">They will then be the </w:t>
      </w:r>
      <w:proofErr w:type="gramStart"/>
      <w:r>
        <w:t>person</w:t>
      </w:r>
      <w:proofErr w:type="gramEnd"/>
      <w:r>
        <w:t xml:space="preserve"> who </w:t>
      </w:r>
      <w:proofErr w:type="gramStart"/>
      <w:r>
        <w:t>liaises</w:t>
      </w:r>
      <w:proofErr w:type="gramEnd"/>
      <w:r>
        <w:t xml:space="preserve"> with the Emergency Services during any incident requiring </w:t>
      </w:r>
      <w:proofErr w:type="gramStart"/>
      <w:r>
        <w:t>evacuation, and</w:t>
      </w:r>
      <w:proofErr w:type="gramEnd"/>
      <w:r>
        <w:t xml:space="preserve"> will be the point of contact for all staff.</w:t>
      </w:r>
    </w:p>
    <w:p w14:paraId="14B14EAC" w14:textId="77777777" w:rsidR="00E868DC" w:rsidRDefault="00000000">
      <w:pPr>
        <w:pStyle w:val="ListParagraph"/>
        <w:numPr>
          <w:ilvl w:val="1"/>
          <w:numId w:val="7"/>
        </w:numPr>
        <w:tabs>
          <w:tab w:val="left" w:pos="502"/>
        </w:tabs>
        <w:spacing w:before="267"/>
        <w:ind w:left="119" w:right="543" w:firstLine="0"/>
      </w:pPr>
      <w:r>
        <w:t>Special</w:t>
      </w:r>
      <w:r>
        <w:rPr>
          <w:spacing w:val="-4"/>
        </w:rPr>
        <w:t xml:space="preserve"> </w:t>
      </w:r>
      <w:r>
        <w:t>provision</w:t>
      </w:r>
      <w:r>
        <w:rPr>
          <w:spacing w:val="-2"/>
        </w:rPr>
        <w:t xml:space="preserve"> </w:t>
      </w:r>
      <w:r>
        <w:t>is</w:t>
      </w:r>
      <w:r>
        <w:rPr>
          <w:spacing w:val="-3"/>
        </w:rPr>
        <w:t xml:space="preserve"> </w:t>
      </w:r>
      <w:r>
        <w:t>made for</w:t>
      </w:r>
      <w:r>
        <w:rPr>
          <w:spacing w:val="-3"/>
        </w:rPr>
        <w:t xml:space="preserve"> </w:t>
      </w:r>
      <w:r>
        <w:t>the actions</w:t>
      </w:r>
      <w:r>
        <w:rPr>
          <w:spacing w:val="-1"/>
        </w:rPr>
        <w:t xml:space="preserve"> </w:t>
      </w:r>
      <w:r>
        <w:t>to be</w:t>
      </w:r>
      <w:r>
        <w:rPr>
          <w:spacing w:val="-3"/>
        </w:rPr>
        <w:t xml:space="preserve"> </w:t>
      </w:r>
      <w:r>
        <w:t>taken</w:t>
      </w:r>
      <w:r>
        <w:rPr>
          <w:spacing w:val="-2"/>
        </w:rPr>
        <w:t xml:space="preserve"> </w:t>
      </w:r>
      <w:r>
        <w:t>in</w:t>
      </w:r>
      <w:r>
        <w:rPr>
          <w:spacing w:val="-2"/>
        </w:rPr>
        <w:t xml:space="preserve"> </w:t>
      </w:r>
      <w:r>
        <w:t>the</w:t>
      </w:r>
      <w:r>
        <w:rPr>
          <w:spacing w:val="-3"/>
        </w:rPr>
        <w:t xml:space="preserve"> </w:t>
      </w:r>
      <w:r>
        <w:t>event</w:t>
      </w:r>
      <w:r>
        <w:rPr>
          <w:spacing w:val="-3"/>
        </w:rPr>
        <w:t xml:space="preserve"> </w:t>
      </w:r>
      <w:r>
        <w:t>of</w:t>
      </w:r>
      <w:r>
        <w:rPr>
          <w:spacing w:val="-1"/>
        </w:rPr>
        <w:t xml:space="preserve"> </w:t>
      </w:r>
      <w:r>
        <w:t>bomb</w:t>
      </w:r>
      <w:r>
        <w:rPr>
          <w:spacing w:val="-4"/>
        </w:rPr>
        <w:t xml:space="preserve"> </w:t>
      </w:r>
      <w:r>
        <w:t>threats</w:t>
      </w:r>
      <w:r>
        <w:rPr>
          <w:spacing w:val="-1"/>
        </w:rPr>
        <w:t xml:space="preserve"> </w:t>
      </w:r>
      <w:r>
        <w:t>(see</w:t>
      </w:r>
      <w:r>
        <w:rPr>
          <w:spacing w:val="-3"/>
        </w:rPr>
        <w:t xml:space="preserve"> </w:t>
      </w:r>
      <w:r>
        <w:t>below).</w:t>
      </w:r>
      <w:r>
        <w:rPr>
          <w:spacing w:val="-1"/>
        </w:rPr>
        <w:t xml:space="preserve"> </w:t>
      </w:r>
      <w:r>
        <w:t>In</w:t>
      </w:r>
      <w:r>
        <w:rPr>
          <w:spacing w:val="-2"/>
        </w:rPr>
        <w:t xml:space="preserve"> </w:t>
      </w:r>
      <w:r>
        <w:t xml:space="preserve">all other instances the decision is </w:t>
      </w:r>
      <w:proofErr w:type="spellStart"/>
      <w:r>
        <w:t>dependant</w:t>
      </w:r>
      <w:proofErr w:type="spellEnd"/>
      <w:r>
        <w:t xml:space="preserve"> on the circumstances of the event and its likely duration.</w:t>
      </w:r>
    </w:p>
    <w:p w14:paraId="7123C6BE" w14:textId="77777777" w:rsidR="00E868DC" w:rsidRDefault="00E868DC">
      <w:pPr>
        <w:pStyle w:val="BodyText"/>
      </w:pPr>
    </w:p>
    <w:p w14:paraId="048C51F3" w14:textId="77777777" w:rsidR="00E868DC" w:rsidRDefault="00000000">
      <w:pPr>
        <w:pStyle w:val="ListParagraph"/>
        <w:numPr>
          <w:ilvl w:val="1"/>
          <w:numId w:val="7"/>
        </w:numPr>
        <w:tabs>
          <w:tab w:val="left" w:pos="502"/>
        </w:tabs>
        <w:ind w:left="502" w:hanging="383"/>
      </w:pPr>
      <w:r>
        <w:t>The</w:t>
      </w:r>
      <w:r>
        <w:rPr>
          <w:spacing w:val="-7"/>
        </w:rPr>
        <w:t xml:space="preserve"> </w:t>
      </w:r>
      <w:r>
        <w:t>method</w:t>
      </w:r>
      <w:r>
        <w:rPr>
          <w:spacing w:val="-6"/>
        </w:rPr>
        <w:t xml:space="preserve"> </w:t>
      </w:r>
      <w:r>
        <w:t>of</w:t>
      </w:r>
      <w:r>
        <w:rPr>
          <w:spacing w:val="-3"/>
        </w:rPr>
        <w:t xml:space="preserve"> </w:t>
      </w:r>
      <w:r>
        <w:t>evacuation</w:t>
      </w:r>
      <w:r>
        <w:rPr>
          <w:spacing w:val="-4"/>
        </w:rPr>
        <w:t xml:space="preserve"> </w:t>
      </w:r>
      <w:r>
        <w:t>and</w:t>
      </w:r>
      <w:r>
        <w:rPr>
          <w:spacing w:val="-4"/>
        </w:rPr>
        <w:t xml:space="preserve"> </w:t>
      </w:r>
      <w:r>
        <w:t>assembly</w:t>
      </w:r>
      <w:r>
        <w:rPr>
          <w:spacing w:val="-2"/>
        </w:rPr>
        <w:t xml:space="preserve"> </w:t>
      </w:r>
      <w:r>
        <w:t>point</w:t>
      </w:r>
      <w:r>
        <w:rPr>
          <w:spacing w:val="-3"/>
        </w:rPr>
        <w:t xml:space="preserve"> </w:t>
      </w:r>
      <w:r>
        <w:t>in</w:t>
      </w:r>
      <w:r>
        <w:rPr>
          <w:spacing w:val="-5"/>
        </w:rPr>
        <w:t xml:space="preserve"> </w:t>
      </w:r>
      <w:r>
        <w:t>all</w:t>
      </w:r>
      <w:r>
        <w:rPr>
          <w:spacing w:val="-4"/>
        </w:rPr>
        <w:t xml:space="preserve"> </w:t>
      </w:r>
      <w:r>
        <w:t>cases</w:t>
      </w:r>
      <w:r>
        <w:rPr>
          <w:spacing w:val="-4"/>
        </w:rPr>
        <w:t xml:space="preserve"> </w:t>
      </w:r>
      <w:r>
        <w:t>is</w:t>
      </w:r>
      <w:r>
        <w:rPr>
          <w:spacing w:val="-3"/>
        </w:rPr>
        <w:t xml:space="preserve"> </w:t>
      </w:r>
      <w:r>
        <w:t>detailed</w:t>
      </w:r>
      <w:r>
        <w:rPr>
          <w:spacing w:val="-4"/>
        </w:rPr>
        <w:t xml:space="preserve"> </w:t>
      </w:r>
      <w:r>
        <w:rPr>
          <w:spacing w:val="-2"/>
        </w:rPr>
        <w:t>below.</w:t>
      </w:r>
    </w:p>
    <w:p w14:paraId="1630928C" w14:textId="77777777" w:rsidR="00E868DC" w:rsidRDefault="00E868DC">
      <w:pPr>
        <w:pStyle w:val="BodyText"/>
      </w:pPr>
    </w:p>
    <w:p w14:paraId="6072D255" w14:textId="77777777" w:rsidR="00E868DC" w:rsidRDefault="00000000">
      <w:pPr>
        <w:pStyle w:val="BodyText"/>
        <w:spacing w:before="1"/>
        <w:ind w:left="170"/>
      </w:pPr>
      <w:r>
        <w:rPr>
          <w:color w:val="006FC0"/>
        </w:rPr>
        <w:t>Action</w:t>
      </w:r>
      <w:r>
        <w:rPr>
          <w:color w:val="006FC0"/>
          <w:spacing w:val="-6"/>
        </w:rPr>
        <w:t xml:space="preserve"> </w:t>
      </w:r>
      <w:r>
        <w:rPr>
          <w:color w:val="006FC0"/>
        </w:rPr>
        <w:t>taken</w:t>
      </w:r>
      <w:r>
        <w:rPr>
          <w:color w:val="006FC0"/>
          <w:spacing w:val="-4"/>
        </w:rPr>
        <w:t xml:space="preserve"> </w:t>
      </w:r>
      <w:r>
        <w:rPr>
          <w:color w:val="006FC0"/>
        </w:rPr>
        <w:t>by</w:t>
      </w:r>
      <w:r>
        <w:rPr>
          <w:color w:val="006FC0"/>
          <w:spacing w:val="-3"/>
        </w:rPr>
        <w:t xml:space="preserve"> </w:t>
      </w:r>
      <w:r>
        <w:rPr>
          <w:color w:val="006FC0"/>
        </w:rPr>
        <w:t>ALL</w:t>
      </w:r>
      <w:r>
        <w:rPr>
          <w:color w:val="006FC0"/>
          <w:spacing w:val="-4"/>
        </w:rPr>
        <w:t xml:space="preserve"> </w:t>
      </w:r>
      <w:r>
        <w:rPr>
          <w:color w:val="006FC0"/>
        </w:rPr>
        <w:t>members</w:t>
      </w:r>
      <w:r>
        <w:rPr>
          <w:color w:val="006FC0"/>
          <w:spacing w:val="-5"/>
        </w:rPr>
        <w:t xml:space="preserve"> </w:t>
      </w:r>
      <w:r>
        <w:rPr>
          <w:color w:val="006FC0"/>
        </w:rPr>
        <w:t>of</w:t>
      </w:r>
      <w:r>
        <w:rPr>
          <w:color w:val="006FC0"/>
          <w:spacing w:val="-3"/>
        </w:rPr>
        <w:t xml:space="preserve"> </w:t>
      </w:r>
      <w:r>
        <w:rPr>
          <w:color w:val="006FC0"/>
        </w:rPr>
        <w:t>staff,</w:t>
      </w:r>
      <w:r>
        <w:rPr>
          <w:color w:val="006FC0"/>
          <w:spacing w:val="-3"/>
        </w:rPr>
        <w:t xml:space="preserve"> </w:t>
      </w:r>
      <w:r>
        <w:rPr>
          <w:color w:val="006FC0"/>
        </w:rPr>
        <w:t>pupils,</w:t>
      </w:r>
      <w:r>
        <w:rPr>
          <w:color w:val="006FC0"/>
          <w:spacing w:val="-3"/>
        </w:rPr>
        <w:t xml:space="preserve"> </w:t>
      </w:r>
      <w:r>
        <w:rPr>
          <w:color w:val="006FC0"/>
        </w:rPr>
        <w:t>contractors</w:t>
      </w:r>
      <w:r>
        <w:rPr>
          <w:color w:val="006FC0"/>
          <w:spacing w:val="-3"/>
        </w:rPr>
        <w:t xml:space="preserve"> </w:t>
      </w:r>
      <w:r>
        <w:rPr>
          <w:color w:val="006FC0"/>
        </w:rPr>
        <w:t>and</w:t>
      </w:r>
      <w:r>
        <w:rPr>
          <w:color w:val="006FC0"/>
          <w:spacing w:val="-6"/>
        </w:rPr>
        <w:t xml:space="preserve"> </w:t>
      </w:r>
      <w:r>
        <w:rPr>
          <w:color w:val="006FC0"/>
        </w:rPr>
        <w:t>visitors</w:t>
      </w:r>
      <w:r>
        <w:rPr>
          <w:color w:val="006FC0"/>
          <w:spacing w:val="-5"/>
        </w:rPr>
        <w:t xml:space="preserve"> </w:t>
      </w:r>
      <w:r>
        <w:rPr>
          <w:color w:val="006FC0"/>
        </w:rPr>
        <w:t>on</w:t>
      </w:r>
      <w:r>
        <w:rPr>
          <w:color w:val="006FC0"/>
          <w:spacing w:val="-4"/>
        </w:rPr>
        <w:t xml:space="preserve"> </w:t>
      </w:r>
      <w:r>
        <w:rPr>
          <w:color w:val="006FC0"/>
        </w:rPr>
        <w:t>hearing</w:t>
      </w:r>
      <w:r>
        <w:rPr>
          <w:color w:val="006FC0"/>
          <w:spacing w:val="-6"/>
        </w:rPr>
        <w:t xml:space="preserve"> </w:t>
      </w:r>
      <w:r>
        <w:rPr>
          <w:color w:val="006FC0"/>
        </w:rPr>
        <w:t>the</w:t>
      </w:r>
      <w:r>
        <w:rPr>
          <w:color w:val="006FC0"/>
          <w:spacing w:val="-2"/>
        </w:rPr>
        <w:t xml:space="preserve"> </w:t>
      </w:r>
      <w:r>
        <w:rPr>
          <w:color w:val="006FC0"/>
        </w:rPr>
        <w:t>evacuation</w:t>
      </w:r>
      <w:r>
        <w:rPr>
          <w:color w:val="006FC0"/>
          <w:spacing w:val="-4"/>
        </w:rPr>
        <w:t xml:space="preserve"> </w:t>
      </w:r>
      <w:r>
        <w:rPr>
          <w:color w:val="006FC0"/>
          <w:spacing w:val="-2"/>
        </w:rPr>
        <w:t>alarm:</w:t>
      </w:r>
    </w:p>
    <w:p w14:paraId="2FFC000A" w14:textId="77777777" w:rsidR="00E868DC" w:rsidRDefault="00E868DC">
      <w:pPr>
        <w:pStyle w:val="BodyText"/>
        <w:spacing w:before="1"/>
      </w:pPr>
    </w:p>
    <w:p w14:paraId="719A4E74" w14:textId="77777777" w:rsidR="00E868DC" w:rsidRDefault="00000000">
      <w:pPr>
        <w:pStyle w:val="ListParagraph"/>
        <w:numPr>
          <w:ilvl w:val="0"/>
          <w:numId w:val="5"/>
        </w:numPr>
        <w:tabs>
          <w:tab w:val="left" w:pos="839"/>
        </w:tabs>
        <w:ind w:hanging="362"/>
        <w:rPr>
          <w:sz w:val="18"/>
        </w:rPr>
      </w:pPr>
      <w:r>
        <w:rPr>
          <w:sz w:val="18"/>
        </w:rPr>
        <w:t>Evacuate</w:t>
      </w:r>
      <w:r>
        <w:rPr>
          <w:spacing w:val="-3"/>
          <w:sz w:val="18"/>
        </w:rPr>
        <w:t xml:space="preserve"> </w:t>
      </w:r>
      <w:r>
        <w:rPr>
          <w:sz w:val="18"/>
        </w:rPr>
        <w:t>the</w:t>
      </w:r>
      <w:r>
        <w:rPr>
          <w:spacing w:val="-3"/>
          <w:sz w:val="18"/>
        </w:rPr>
        <w:t xml:space="preserve"> </w:t>
      </w:r>
      <w:r>
        <w:rPr>
          <w:sz w:val="18"/>
        </w:rPr>
        <w:t>building</w:t>
      </w:r>
      <w:r>
        <w:rPr>
          <w:spacing w:val="-3"/>
          <w:sz w:val="18"/>
        </w:rPr>
        <w:t xml:space="preserve"> </w:t>
      </w:r>
      <w:r>
        <w:rPr>
          <w:sz w:val="18"/>
        </w:rPr>
        <w:t>in</w:t>
      </w:r>
      <w:r>
        <w:rPr>
          <w:spacing w:val="-2"/>
          <w:sz w:val="18"/>
        </w:rPr>
        <w:t xml:space="preserve"> </w:t>
      </w:r>
      <w:r>
        <w:rPr>
          <w:sz w:val="18"/>
        </w:rPr>
        <w:t>an</w:t>
      </w:r>
      <w:r>
        <w:rPr>
          <w:spacing w:val="-3"/>
          <w:sz w:val="18"/>
        </w:rPr>
        <w:t xml:space="preserve"> </w:t>
      </w:r>
      <w:r>
        <w:rPr>
          <w:sz w:val="18"/>
        </w:rPr>
        <w:t>orderly</w:t>
      </w:r>
      <w:r>
        <w:rPr>
          <w:spacing w:val="-2"/>
          <w:sz w:val="18"/>
        </w:rPr>
        <w:t xml:space="preserve"> </w:t>
      </w:r>
      <w:r>
        <w:rPr>
          <w:sz w:val="18"/>
        </w:rPr>
        <w:t>fashion</w:t>
      </w:r>
      <w:r>
        <w:rPr>
          <w:spacing w:val="-2"/>
          <w:sz w:val="18"/>
        </w:rPr>
        <w:t xml:space="preserve"> </w:t>
      </w:r>
      <w:r>
        <w:rPr>
          <w:sz w:val="18"/>
        </w:rPr>
        <w:t>using</w:t>
      </w:r>
      <w:r>
        <w:rPr>
          <w:spacing w:val="-1"/>
          <w:sz w:val="18"/>
        </w:rPr>
        <w:t xml:space="preserve"> </w:t>
      </w:r>
      <w:r>
        <w:rPr>
          <w:sz w:val="18"/>
        </w:rPr>
        <w:t>the</w:t>
      </w:r>
      <w:r>
        <w:rPr>
          <w:spacing w:val="-1"/>
          <w:sz w:val="18"/>
        </w:rPr>
        <w:t xml:space="preserve"> </w:t>
      </w:r>
      <w:r>
        <w:rPr>
          <w:sz w:val="18"/>
        </w:rPr>
        <w:t>safest/quickest</w:t>
      </w:r>
      <w:r>
        <w:rPr>
          <w:spacing w:val="-2"/>
          <w:sz w:val="18"/>
        </w:rPr>
        <w:t xml:space="preserve"> route</w:t>
      </w:r>
    </w:p>
    <w:p w14:paraId="47C0BBA4" w14:textId="77777777" w:rsidR="00E868DC" w:rsidRDefault="00000000">
      <w:pPr>
        <w:pStyle w:val="ListParagraph"/>
        <w:numPr>
          <w:ilvl w:val="0"/>
          <w:numId w:val="5"/>
        </w:numPr>
        <w:tabs>
          <w:tab w:val="left" w:pos="839"/>
        </w:tabs>
        <w:spacing w:before="1" w:line="229" w:lineRule="exact"/>
        <w:ind w:hanging="362"/>
        <w:rPr>
          <w:sz w:val="18"/>
        </w:rPr>
      </w:pPr>
      <w:r>
        <w:rPr>
          <w:sz w:val="18"/>
        </w:rPr>
        <w:t>Close</w:t>
      </w:r>
      <w:r>
        <w:rPr>
          <w:spacing w:val="-5"/>
          <w:sz w:val="18"/>
        </w:rPr>
        <w:t xml:space="preserve"> </w:t>
      </w:r>
      <w:r>
        <w:rPr>
          <w:sz w:val="18"/>
        </w:rPr>
        <w:t>doors</w:t>
      </w:r>
      <w:r>
        <w:rPr>
          <w:spacing w:val="-2"/>
          <w:sz w:val="18"/>
        </w:rPr>
        <w:t xml:space="preserve"> </w:t>
      </w:r>
      <w:r>
        <w:rPr>
          <w:sz w:val="18"/>
        </w:rPr>
        <w:t>and</w:t>
      </w:r>
      <w:r>
        <w:rPr>
          <w:spacing w:val="-2"/>
          <w:sz w:val="18"/>
        </w:rPr>
        <w:t xml:space="preserve"> </w:t>
      </w:r>
      <w:r>
        <w:rPr>
          <w:sz w:val="18"/>
        </w:rPr>
        <w:t>windows</w:t>
      </w:r>
      <w:r>
        <w:rPr>
          <w:spacing w:val="-2"/>
          <w:sz w:val="18"/>
        </w:rPr>
        <w:t xml:space="preserve"> </w:t>
      </w:r>
      <w:r>
        <w:rPr>
          <w:sz w:val="18"/>
        </w:rPr>
        <w:t>(if</w:t>
      </w:r>
      <w:r>
        <w:rPr>
          <w:spacing w:val="-1"/>
          <w:sz w:val="18"/>
        </w:rPr>
        <w:t xml:space="preserve"> </w:t>
      </w:r>
      <w:r>
        <w:rPr>
          <w:sz w:val="18"/>
        </w:rPr>
        <w:t>safe</w:t>
      </w:r>
      <w:r>
        <w:rPr>
          <w:spacing w:val="-2"/>
          <w:sz w:val="18"/>
        </w:rPr>
        <w:t xml:space="preserve"> </w:t>
      </w:r>
      <w:r>
        <w:rPr>
          <w:sz w:val="18"/>
        </w:rPr>
        <w:t>to</w:t>
      </w:r>
      <w:r>
        <w:rPr>
          <w:spacing w:val="-1"/>
          <w:sz w:val="18"/>
        </w:rPr>
        <w:t xml:space="preserve"> </w:t>
      </w:r>
      <w:r>
        <w:rPr>
          <w:sz w:val="18"/>
        </w:rPr>
        <w:t>do so whilst</w:t>
      </w:r>
      <w:r>
        <w:rPr>
          <w:spacing w:val="-2"/>
          <w:sz w:val="18"/>
        </w:rPr>
        <w:t xml:space="preserve"> </w:t>
      </w:r>
      <w:r>
        <w:rPr>
          <w:sz w:val="18"/>
        </w:rPr>
        <w:t>not</w:t>
      </w:r>
      <w:r>
        <w:rPr>
          <w:spacing w:val="-2"/>
          <w:sz w:val="18"/>
        </w:rPr>
        <w:t xml:space="preserve"> </w:t>
      </w:r>
      <w:r>
        <w:rPr>
          <w:sz w:val="18"/>
        </w:rPr>
        <w:t>unduly</w:t>
      </w:r>
      <w:r>
        <w:rPr>
          <w:spacing w:val="-1"/>
          <w:sz w:val="18"/>
        </w:rPr>
        <w:t xml:space="preserve"> </w:t>
      </w:r>
      <w:r>
        <w:rPr>
          <w:sz w:val="18"/>
        </w:rPr>
        <w:t>delaying</w:t>
      </w:r>
      <w:r>
        <w:rPr>
          <w:spacing w:val="-2"/>
          <w:sz w:val="18"/>
        </w:rPr>
        <w:t xml:space="preserve"> evacuation)</w:t>
      </w:r>
    </w:p>
    <w:p w14:paraId="47EB5406" w14:textId="77777777" w:rsidR="00E868DC" w:rsidRDefault="00000000">
      <w:pPr>
        <w:pStyle w:val="ListParagraph"/>
        <w:numPr>
          <w:ilvl w:val="0"/>
          <w:numId w:val="5"/>
        </w:numPr>
        <w:tabs>
          <w:tab w:val="left" w:pos="839"/>
        </w:tabs>
        <w:spacing w:line="229" w:lineRule="exact"/>
        <w:ind w:hanging="362"/>
        <w:rPr>
          <w:sz w:val="18"/>
        </w:rPr>
      </w:pPr>
      <w:r>
        <w:rPr>
          <w:sz w:val="18"/>
        </w:rPr>
        <w:t>Check</w:t>
      </w:r>
      <w:r>
        <w:rPr>
          <w:spacing w:val="-3"/>
          <w:sz w:val="18"/>
        </w:rPr>
        <w:t xml:space="preserve"> </w:t>
      </w:r>
      <w:r>
        <w:rPr>
          <w:sz w:val="18"/>
        </w:rPr>
        <w:t>the immediate</w:t>
      </w:r>
      <w:r>
        <w:rPr>
          <w:spacing w:val="-2"/>
          <w:sz w:val="18"/>
        </w:rPr>
        <w:t xml:space="preserve"> </w:t>
      </w:r>
      <w:r>
        <w:rPr>
          <w:sz w:val="18"/>
        </w:rPr>
        <w:t>area</w:t>
      </w:r>
      <w:r>
        <w:rPr>
          <w:spacing w:val="-1"/>
          <w:sz w:val="18"/>
        </w:rPr>
        <w:t xml:space="preserve"> </w:t>
      </w:r>
      <w:r>
        <w:rPr>
          <w:sz w:val="18"/>
        </w:rPr>
        <w:t>for</w:t>
      </w:r>
      <w:r>
        <w:rPr>
          <w:spacing w:val="-2"/>
          <w:sz w:val="18"/>
        </w:rPr>
        <w:t xml:space="preserve"> </w:t>
      </w:r>
      <w:r>
        <w:rPr>
          <w:sz w:val="18"/>
        </w:rPr>
        <w:t>any</w:t>
      </w:r>
      <w:r>
        <w:rPr>
          <w:spacing w:val="-1"/>
          <w:sz w:val="18"/>
        </w:rPr>
        <w:t xml:space="preserve"> </w:t>
      </w:r>
      <w:proofErr w:type="gramStart"/>
      <w:r>
        <w:rPr>
          <w:sz w:val="18"/>
        </w:rPr>
        <w:t>persons</w:t>
      </w:r>
      <w:proofErr w:type="gramEnd"/>
      <w:r>
        <w:rPr>
          <w:spacing w:val="-2"/>
          <w:sz w:val="18"/>
        </w:rPr>
        <w:t xml:space="preserve"> </w:t>
      </w:r>
      <w:r>
        <w:rPr>
          <w:sz w:val="18"/>
        </w:rPr>
        <w:t>or</w:t>
      </w:r>
      <w:r>
        <w:rPr>
          <w:spacing w:val="-2"/>
          <w:sz w:val="18"/>
        </w:rPr>
        <w:t xml:space="preserve"> </w:t>
      </w:r>
      <w:r>
        <w:rPr>
          <w:sz w:val="18"/>
        </w:rPr>
        <w:t>hazardous</w:t>
      </w:r>
      <w:r>
        <w:rPr>
          <w:spacing w:val="-2"/>
          <w:sz w:val="18"/>
        </w:rPr>
        <w:t xml:space="preserve"> situations</w:t>
      </w:r>
    </w:p>
    <w:p w14:paraId="2A035507" w14:textId="77777777" w:rsidR="00E868DC" w:rsidRDefault="00000000">
      <w:pPr>
        <w:pStyle w:val="ListParagraph"/>
        <w:numPr>
          <w:ilvl w:val="0"/>
          <w:numId w:val="5"/>
        </w:numPr>
        <w:tabs>
          <w:tab w:val="left" w:pos="839"/>
        </w:tabs>
        <w:spacing w:before="1" w:line="229" w:lineRule="exact"/>
        <w:ind w:hanging="362"/>
        <w:rPr>
          <w:sz w:val="18"/>
        </w:rPr>
      </w:pPr>
      <w:r>
        <w:rPr>
          <w:sz w:val="18"/>
        </w:rPr>
        <w:t>Stop</w:t>
      </w:r>
      <w:r>
        <w:rPr>
          <w:spacing w:val="-5"/>
          <w:sz w:val="18"/>
        </w:rPr>
        <w:t xml:space="preserve"> </w:t>
      </w:r>
      <w:r>
        <w:rPr>
          <w:sz w:val="18"/>
        </w:rPr>
        <w:t>machines</w:t>
      </w:r>
      <w:r>
        <w:rPr>
          <w:spacing w:val="-3"/>
          <w:sz w:val="18"/>
        </w:rPr>
        <w:t xml:space="preserve"> </w:t>
      </w:r>
      <w:r>
        <w:rPr>
          <w:sz w:val="18"/>
        </w:rPr>
        <w:t>and isolate</w:t>
      </w:r>
      <w:r>
        <w:rPr>
          <w:spacing w:val="-3"/>
          <w:sz w:val="18"/>
        </w:rPr>
        <w:t xml:space="preserve"> </w:t>
      </w:r>
      <w:r>
        <w:rPr>
          <w:sz w:val="18"/>
        </w:rPr>
        <w:t>power supplies</w:t>
      </w:r>
      <w:r>
        <w:rPr>
          <w:spacing w:val="-2"/>
          <w:sz w:val="18"/>
        </w:rPr>
        <w:t xml:space="preserve"> </w:t>
      </w:r>
      <w:r>
        <w:rPr>
          <w:sz w:val="18"/>
        </w:rPr>
        <w:t>where</w:t>
      </w:r>
      <w:r>
        <w:rPr>
          <w:spacing w:val="-3"/>
          <w:sz w:val="18"/>
        </w:rPr>
        <w:t xml:space="preserve"> </w:t>
      </w:r>
      <w:r>
        <w:rPr>
          <w:sz w:val="18"/>
        </w:rPr>
        <w:t>appropriate</w:t>
      </w:r>
      <w:r>
        <w:rPr>
          <w:spacing w:val="-2"/>
          <w:sz w:val="18"/>
        </w:rPr>
        <w:t xml:space="preserve"> </w:t>
      </w:r>
      <w:r>
        <w:rPr>
          <w:sz w:val="18"/>
        </w:rPr>
        <w:t>(e.g. turn</w:t>
      </w:r>
      <w:r>
        <w:rPr>
          <w:spacing w:val="-3"/>
          <w:sz w:val="18"/>
        </w:rPr>
        <w:t xml:space="preserve"> </w:t>
      </w:r>
      <w:r>
        <w:rPr>
          <w:sz w:val="18"/>
        </w:rPr>
        <w:t>off</w:t>
      </w:r>
      <w:r>
        <w:rPr>
          <w:spacing w:val="-1"/>
          <w:sz w:val="18"/>
        </w:rPr>
        <w:t xml:space="preserve"> </w:t>
      </w:r>
      <w:r>
        <w:rPr>
          <w:sz w:val="18"/>
        </w:rPr>
        <w:t>oven</w:t>
      </w:r>
      <w:r>
        <w:rPr>
          <w:spacing w:val="-3"/>
          <w:sz w:val="18"/>
        </w:rPr>
        <w:t xml:space="preserve"> </w:t>
      </w:r>
      <w:r>
        <w:rPr>
          <w:sz w:val="18"/>
        </w:rPr>
        <w:t>if</w:t>
      </w:r>
      <w:r>
        <w:rPr>
          <w:spacing w:val="-1"/>
          <w:sz w:val="18"/>
        </w:rPr>
        <w:t xml:space="preserve"> </w:t>
      </w:r>
      <w:r>
        <w:rPr>
          <w:spacing w:val="-2"/>
          <w:sz w:val="18"/>
        </w:rPr>
        <w:t>cooking)</w:t>
      </w:r>
    </w:p>
    <w:p w14:paraId="5CE1C821" w14:textId="77777777" w:rsidR="00E868DC" w:rsidRDefault="00000000">
      <w:pPr>
        <w:pStyle w:val="ListParagraph"/>
        <w:numPr>
          <w:ilvl w:val="0"/>
          <w:numId w:val="5"/>
        </w:numPr>
        <w:tabs>
          <w:tab w:val="left" w:pos="839"/>
        </w:tabs>
        <w:spacing w:line="229" w:lineRule="exact"/>
        <w:ind w:hanging="362"/>
        <w:rPr>
          <w:sz w:val="18"/>
        </w:rPr>
      </w:pPr>
      <w:r>
        <w:rPr>
          <w:sz w:val="18"/>
        </w:rPr>
        <w:t>Do</w:t>
      </w:r>
      <w:r>
        <w:rPr>
          <w:spacing w:val="-2"/>
          <w:sz w:val="18"/>
        </w:rPr>
        <w:t xml:space="preserve"> </w:t>
      </w:r>
      <w:r>
        <w:rPr>
          <w:sz w:val="18"/>
        </w:rPr>
        <w:t>not</w:t>
      </w:r>
      <w:r>
        <w:rPr>
          <w:spacing w:val="-3"/>
          <w:sz w:val="18"/>
        </w:rPr>
        <w:t xml:space="preserve"> </w:t>
      </w:r>
      <w:r>
        <w:rPr>
          <w:sz w:val="18"/>
        </w:rPr>
        <w:t>stop</w:t>
      </w:r>
      <w:r>
        <w:rPr>
          <w:spacing w:val="-3"/>
          <w:sz w:val="18"/>
        </w:rPr>
        <w:t xml:space="preserve"> </w:t>
      </w:r>
      <w:proofErr w:type="gramStart"/>
      <w:r>
        <w:rPr>
          <w:sz w:val="18"/>
        </w:rPr>
        <w:t>to</w:t>
      </w:r>
      <w:r>
        <w:rPr>
          <w:spacing w:val="-1"/>
          <w:sz w:val="18"/>
        </w:rPr>
        <w:t xml:space="preserve"> </w:t>
      </w:r>
      <w:r>
        <w:rPr>
          <w:sz w:val="18"/>
        </w:rPr>
        <w:t>retrieve</w:t>
      </w:r>
      <w:proofErr w:type="gramEnd"/>
      <w:r>
        <w:rPr>
          <w:spacing w:val="-1"/>
          <w:sz w:val="18"/>
        </w:rPr>
        <w:t xml:space="preserve"> </w:t>
      </w:r>
      <w:r>
        <w:rPr>
          <w:sz w:val="18"/>
        </w:rPr>
        <w:t xml:space="preserve">personal </w:t>
      </w:r>
      <w:r>
        <w:rPr>
          <w:spacing w:val="-2"/>
          <w:sz w:val="18"/>
        </w:rPr>
        <w:t>belongings</w:t>
      </w:r>
    </w:p>
    <w:p w14:paraId="5CC78AFB" w14:textId="77777777" w:rsidR="00E868DC" w:rsidRDefault="00000000">
      <w:pPr>
        <w:pStyle w:val="ListParagraph"/>
        <w:numPr>
          <w:ilvl w:val="0"/>
          <w:numId w:val="5"/>
        </w:numPr>
        <w:tabs>
          <w:tab w:val="left" w:pos="839"/>
        </w:tabs>
        <w:spacing w:before="1"/>
        <w:ind w:hanging="362"/>
        <w:rPr>
          <w:sz w:val="18"/>
        </w:rPr>
      </w:pPr>
      <w:r>
        <w:rPr>
          <w:sz w:val="18"/>
        </w:rPr>
        <w:t>Do</w:t>
      </w:r>
      <w:r>
        <w:rPr>
          <w:spacing w:val="-1"/>
          <w:sz w:val="18"/>
        </w:rPr>
        <w:t xml:space="preserve"> </w:t>
      </w:r>
      <w:r>
        <w:rPr>
          <w:sz w:val="18"/>
        </w:rPr>
        <w:t>not</w:t>
      </w:r>
      <w:r>
        <w:rPr>
          <w:spacing w:val="-3"/>
          <w:sz w:val="18"/>
        </w:rPr>
        <w:t xml:space="preserve"> </w:t>
      </w:r>
      <w:r>
        <w:rPr>
          <w:sz w:val="18"/>
        </w:rPr>
        <w:t>return</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building</w:t>
      </w:r>
      <w:r>
        <w:rPr>
          <w:spacing w:val="-1"/>
          <w:sz w:val="18"/>
        </w:rPr>
        <w:t xml:space="preserve"> </w:t>
      </w:r>
      <w:r>
        <w:rPr>
          <w:sz w:val="18"/>
        </w:rPr>
        <w:t>until</w:t>
      </w:r>
      <w:r>
        <w:rPr>
          <w:spacing w:val="-3"/>
          <w:sz w:val="18"/>
        </w:rPr>
        <w:t xml:space="preserve"> </w:t>
      </w:r>
      <w:proofErr w:type="spellStart"/>
      <w:r>
        <w:rPr>
          <w:sz w:val="18"/>
        </w:rPr>
        <w:t>authorised</w:t>
      </w:r>
      <w:proofErr w:type="spellEnd"/>
      <w:r>
        <w:rPr>
          <w:spacing w:val="-3"/>
          <w:sz w:val="18"/>
        </w:rPr>
        <w:t xml:space="preserve"> </w:t>
      </w:r>
      <w:r>
        <w:rPr>
          <w:sz w:val="18"/>
        </w:rPr>
        <w:t>to</w:t>
      </w:r>
      <w:r>
        <w:rPr>
          <w:spacing w:val="-1"/>
          <w:sz w:val="18"/>
        </w:rPr>
        <w:t xml:space="preserve"> </w:t>
      </w:r>
      <w:r>
        <w:rPr>
          <w:sz w:val="18"/>
        </w:rPr>
        <w:t xml:space="preserve">do </w:t>
      </w:r>
      <w:r>
        <w:rPr>
          <w:spacing w:val="-5"/>
          <w:sz w:val="18"/>
        </w:rPr>
        <w:t>so</w:t>
      </w:r>
    </w:p>
    <w:p w14:paraId="6E2B95B9" w14:textId="77777777" w:rsidR="00E868DC" w:rsidRDefault="00E868DC">
      <w:pPr>
        <w:pStyle w:val="BodyText"/>
        <w:spacing w:before="48"/>
        <w:rPr>
          <w:sz w:val="18"/>
        </w:rPr>
      </w:pPr>
    </w:p>
    <w:p w14:paraId="191BD28B" w14:textId="77777777" w:rsidR="00E868DC" w:rsidRDefault="00000000">
      <w:pPr>
        <w:pStyle w:val="ListParagraph"/>
        <w:numPr>
          <w:ilvl w:val="1"/>
          <w:numId w:val="7"/>
        </w:numPr>
        <w:tabs>
          <w:tab w:val="left" w:pos="503"/>
        </w:tabs>
        <w:ind w:left="503" w:hanging="383"/>
      </w:pPr>
      <w:r>
        <w:t>All</w:t>
      </w:r>
      <w:r>
        <w:rPr>
          <w:spacing w:val="-6"/>
        </w:rPr>
        <w:t xml:space="preserve"> </w:t>
      </w:r>
      <w:r>
        <w:t>personnel</w:t>
      </w:r>
      <w:r>
        <w:rPr>
          <w:spacing w:val="-6"/>
        </w:rPr>
        <w:t xml:space="preserve"> </w:t>
      </w:r>
      <w:r>
        <w:t>should</w:t>
      </w:r>
      <w:r>
        <w:rPr>
          <w:spacing w:val="-6"/>
        </w:rPr>
        <w:t xml:space="preserve"> </w:t>
      </w:r>
      <w:r>
        <w:t>make</w:t>
      </w:r>
      <w:r>
        <w:rPr>
          <w:spacing w:val="-3"/>
        </w:rPr>
        <w:t xml:space="preserve"> </w:t>
      </w:r>
      <w:r>
        <w:t>their</w:t>
      </w:r>
      <w:r>
        <w:rPr>
          <w:spacing w:val="-3"/>
        </w:rPr>
        <w:t xml:space="preserve"> </w:t>
      </w:r>
      <w:r>
        <w:t>way</w:t>
      </w:r>
      <w:r>
        <w:rPr>
          <w:spacing w:val="-3"/>
        </w:rPr>
        <w:t xml:space="preserve"> </w:t>
      </w:r>
      <w:r>
        <w:t>to</w:t>
      </w:r>
      <w:r>
        <w:rPr>
          <w:spacing w:val="-4"/>
        </w:rPr>
        <w:t xml:space="preserve"> </w:t>
      </w:r>
      <w:r>
        <w:t>the</w:t>
      </w:r>
      <w:r>
        <w:rPr>
          <w:spacing w:val="-3"/>
        </w:rPr>
        <w:t xml:space="preserve"> </w:t>
      </w:r>
      <w:r>
        <w:t>designated</w:t>
      </w:r>
      <w:r>
        <w:rPr>
          <w:spacing w:val="-4"/>
        </w:rPr>
        <w:t xml:space="preserve"> </w:t>
      </w:r>
      <w:r>
        <w:t>assembly</w:t>
      </w:r>
      <w:r>
        <w:rPr>
          <w:spacing w:val="-2"/>
        </w:rPr>
        <w:t xml:space="preserve"> </w:t>
      </w:r>
      <w:r>
        <w:t>point</w:t>
      </w:r>
      <w:r>
        <w:rPr>
          <w:spacing w:val="-3"/>
        </w:rPr>
        <w:t xml:space="preserve"> </w:t>
      </w:r>
      <w:r>
        <w:t>in</w:t>
      </w:r>
      <w:r>
        <w:rPr>
          <w:spacing w:val="-4"/>
        </w:rPr>
        <w:t xml:space="preserve"> </w:t>
      </w:r>
      <w:r>
        <w:t>the</w:t>
      </w:r>
      <w:r>
        <w:rPr>
          <w:spacing w:val="-7"/>
        </w:rPr>
        <w:t xml:space="preserve"> </w:t>
      </w:r>
      <w:r>
        <w:rPr>
          <w:spacing w:val="-2"/>
        </w:rPr>
        <w:t>playground.</w:t>
      </w:r>
    </w:p>
    <w:p w14:paraId="5B68ED8B" w14:textId="77777777" w:rsidR="00E868DC" w:rsidRDefault="00E868DC">
      <w:pPr>
        <w:pStyle w:val="BodyText"/>
      </w:pPr>
    </w:p>
    <w:p w14:paraId="636DDF89" w14:textId="77777777" w:rsidR="00E868DC" w:rsidRDefault="00000000">
      <w:pPr>
        <w:pStyle w:val="BodyText"/>
        <w:ind w:left="120"/>
      </w:pPr>
      <w:r>
        <w:rPr>
          <w:color w:val="006FC0"/>
        </w:rPr>
        <w:t>If</w:t>
      </w:r>
      <w:r>
        <w:rPr>
          <w:color w:val="006FC0"/>
          <w:spacing w:val="-2"/>
        </w:rPr>
        <w:t xml:space="preserve"> </w:t>
      </w:r>
      <w:r>
        <w:rPr>
          <w:color w:val="006FC0"/>
        </w:rPr>
        <w:t>you</w:t>
      </w:r>
      <w:r>
        <w:rPr>
          <w:color w:val="006FC0"/>
          <w:spacing w:val="-3"/>
        </w:rPr>
        <w:t xml:space="preserve"> </w:t>
      </w:r>
      <w:r>
        <w:rPr>
          <w:color w:val="006FC0"/>
        </w:rPr>
        <w:t>discover</w:t>
      </w:r>
      <w:r>
        <w:rPr>
          <w:color w:val="006FC0"/>
          <w:spacing w:val="-4"/>
        </w:rPr>
        <w:t xml:space="preserve"> </w:t>
      </w:r>
      <w:r>
        <w:rPr>
          <w:color w:val="006FC0"/>
        </w:rPr>
        <w:t>a</w:t>
      </w:r>
      <w:r>
        <w:rPr>
          <w:color w:val="006FC0"/>
          <w:spacing w:val="-1"/>
        </w:rPr>
        <w:t xml:space="preserve"> </w:t>
      </w:r>
      <w:proofErr w:type="gramStart"/>
      <w:r>
        <w:rPr>
          <w:color w:val="006FC0"/>
        </w:rPr>
        <w:t>fire</w:t>
      </w:r>
      <w:proofErr w:type="gramEnd"/>
      <w:r>
        <w:rPr>
          <w:color w:val="006FC0"/>
          <w:spacing w:val="-4"/>
        </w:rPr>
        <w:t xml:space="preserve"> </w:t>
      </w:r>
      <w:r>
        <w:rPr>
          <w:color w:val="006FC0"/>
        </w:rPr>
        <w:t>you</w:t>
      </w:r>
      <w:r>
        <w:rPr>
          <w:color w:val="006FC0"/>
          <w:spacing w:val="-4"/>
        </w:rPr>
        <w:t xml:space="preserve"> MUST:</w:t>
      </w:r>
    </w:p>
    <w:p w14:paraId="09257625" w14:textId="77777777" w:rsidR="00E868DC" w:rsidRDefault="00E868DC">
      <w:pPr>
        <w:pStyle w:val="BodyText"/>
        <w:spacing w:before="1"/>
      </w:pPr>
    </w:p>
    <w:p w14:paraId="7D322814" w14:textId="77777777" w:rsidR="00E868DC" w:rsidRDefault="00000000">
      <w:pPr>
        <w:pStyle w:val="ListParagraph"/>
        <w:numPr>
          <w:ilvl w:val="0"/>
          <w:numId w:val="6"/>
        </w:numPr>
        <w:tabs>
          <w:tab w:val="left" w:pos="839"/>
        </w:tabs>
        <w:ind w:hanging="362"/>
        <w:rPr>
          <w:sz w:val="18"/>
        </w:rPr>
      </w:pPr>
      <w:r>
        <w:rPr>
          <w:sz w:val="18"/>
        </w:rPr>
        <w:t>Raise</w:t>
      </w:r>
      <w:r>
        <w:rPr>
          <w:spacing w:val="-3"/>
          <w:sz w:val="18"/>
        </w:rPr>
        <w:t xml:space="preserve"> </w:t>
      </w:r>
      <w:r>
        <w:rPr>
          <w:sz w:val="18"/>
        </w:rPr>
        <w:t>the</w:t>
      </w:r>
      <w:r>
        <w:rPr>
          <w:spacing w:val="-3"/>
          <w:sz w:val="18"/>
        </w:rPr>
        <w:t xml:space="preserve"> </w:t>
      </w:r>
      <w:r>
        <w:rPr>
          <w:sz w:val="18"/>
        </w:rPr>
        <w:t>alarm</w:t>
      </w:r>
      <w:r>
        <w:rPr>
          <w:spacing w:val="-1"/>
          <w:sz w:val="18"/>
        </w:rPr>
        <w:t xml:space="preserve"> </w:t>
      </w:r>
      <w:r>
        <w:rPr>
          <w:sz w:val="18"/>
        </w:rPr>
        <w:t>by</w:t>
      </w:r>
      <w:r>
        <w:rPr>
          <w:spacing w:val="-2"/>
          <w:sz w:val="18"/>
        </w:rPr>
        <w:t xml:space="preserve"> </w:t>
      </w:r>
      <w:r>
        <w:rPr>
          <w:sz w:val="18"/>
        </w:rPr>
        <w:t>operating</w:t>
      </w:r>
      <w:r>
        <w:rPr>
          <w:spacing w:val="-2"/>
          <w:sz w:val="18"/>
        </w:rPr>
        <w:t xml:space="preserve"> </w:t>
      </w:r>
      <w:r>
        <w:rPr>
          <w:sz w:val="18"/>
        </w:rPr>
        <w:t>the</w:t>
      </w:r>
      <w:r>
        <w:rPr>
          <w:spacing w:val="-1"/>
          <w:sz w:val="18"/>
        </w:rPr>
        <w:t xml:space="preserve"> </w:t>
      </w:r>
      <w:r>
        <w:rPr>
          <w:sz w:val="18"/>
        </w:rPr>
        <w:t>nearest</w:t>
      </w:r>
      <w:r>
        <w:rPr>
          <w:spacing w:val="-3"/>
          <w:sz w:val="18"/>
        </w:rPr>
        <w:t xml:space="preserve"> </w:t>
      </w:r>
      <w:r>
        <w:rPr>
          <w:sz w:val="18"/>
        </w:rPr>
        <w:t>call</w:t>
      </w:r>
      <w:r>
        <w:rPr>
          <w:spacing w:val="-2"/>
          <w:sz w:val="18"/>
        </w:rPr>
        <w:t xml:space="preserve"> </w:t>
      </w:r>
      <w:r>
        <w:rPr>
          <w:sz w:val="18"/>
        </w:rPr>
        <w:t>(break</w:t>
      </w:r>
      <w:r>
        <w:rPr>
          <w:spacing w:val="-3"/>
          <w:sz w:val="18"/>
        </w:rPr>
        <w:t xml:space="preserve"> </w:t>
      </w:r>
      <w:r>
        <w:rPr>
          <w:sz w:val="18"/>
        </w:rPr>
        <w:t>glass)</w:t>
      </w:r>
      <w:r>
        <w:rPr>
          <w:spacing w:val="-1"/>
          <w:sz w:val="18"/>
        </w:rPr>
        <w:t xml:space="preserve"> </w:t>
      </w:r>
      <w:r>
        <w:rPr>
          <w:spacing w:val="-4"/>
          <w:sz w:val="18"/>
        </w:rPr>
        <w:t>point</w:t>
      </w:r>
    </w:p>
    <w:p w14:paraId="083881C7" w14:textId="77777777" w:rsidR="00E868DC" w:rsidRDefault="00E868DC">
      <w:pPr>
        <w:rPr>
          <w:sz w:val="18"/>
        </w:rPr>
        <w:sectPr w:rsidR="00E868DC">
          <w:type w:val="continuous"/>
          <w:pgSz w:w="11910" w:h="16840"/>
          <w:pgMar w:top="1420" w:right="1000" w:bottom="280" w:left="960" w:header="720" w:footer="720" w:gutter="0"/>
          <w:cols w:space="720"/>
        </w:sectPr>
      </w:pPr>
    </w:p>
    <w:p w14:paraId="7AD7622B" w14:textId="77777777" w:rsidR="00E868DC" w:rsidRDefault="00E868DC">
      <w:pPr>
        <w:pStyle w:val="BodyText"/>
        <w:spacing w:before="13"/>
        <w:rPr>
          <w:sz w:val="18"/>
        </w:rPr>
      </w:pPr>
    </w:p>
    <w:p w14:paraId="33DDF246" w14:textId="77777777" w:rsidR="00E868DC" w:rsidRDefault="00000000">
      <w:pPr>
        <w:pStyle w:val="ListParagraph"/>
        <w:numPr>
          <w:ilvl w:val="0"/>
          <w:numId w:val="6"/>
        </w:numPr>
        <w:tabs>
          <w:tab w:val="left" w:pos="839"/>
        </w:tabs>
        <w:ind w:hanging="362"/>
        <w:rPr>
          <w:sz w:val="18"/>
        </w:rPr>
      </w:pPr>
      <w:r>
        <w:rPr>
          <w:sz w:val="18"/>
        </w:rPr>
        <w:t>Pupils</w:t>
      </w:r>
      <w:r>
        <w:rPr>
          <w:spacing w:val="-3"/>
          <w:sz w:val="18"/>
        </w:rPr>
        <w:t xml:space="preserve"> </w:t>
      </w:r>
      <w:r>
        <w:rPr>
          <w:sz w:val="18"/>
        </w:rPr>
        <w:t>must</w:t>
      </w:r>
      <w:r>
        <w:rPr>
          <w:spacing w:val="-3"/>
          <w:sz w:val="18"/>
        </w:rPr>
        <w:t xml:space="preserve"> </w:t>
      </w:r>
      <w:r>
        <w:rPr>
          <w:sz w:val="18"/>
        </w:rPr>
        <w:t>immediately</w:t>
      </w:r>
      <w:r>
        <w:rPr>
          <w:spacing w:val="-1"/>
          <w:sz w:val="18"/>
        </w:rPr>
        <w:t xml:space="preserve"> </w:t>
      </w:r>
      <w:r>
        <w:rPr>
          <w:sz w:val="18"/>
        </w:rPr>
        <w:t>notify</w:t>
      </w:r>
      <w:r>
        <w:rPr>
          <w:spacing w:val="-2"/>
          <w:sz w:val="18"/>
        </w:rPr>
        <w:t xml:space="preserve"> </w:t>
      </w:r>
      <w:r>
        <w:rPr>
          <w:sz w:val="18"/>
        </w:rPr>
        <w:t>a</w:t>
      </w:r>
      <w:r>
        <w:rPr>
          <w:spacing w:val="-1"/>
          <w:sz w:val="18"/>
        </w:rPr>
        <w:t xml:space="preserve"> </w:t>
      </w:r>
      <w:r>
        <w:rPr>
          <w:sz w:val="18"/>
        </w:rPr>
        <w:t>member</w:t>
      </w:r>
      <w:r>
        <w:rPr>
          <w:spacing w:val="-3"/>
          <w:sz w:val="18"/>
        </w:rPr>
        <w:t xml:space="preserve"> </w:t>
      </w:r>
      <w:r>
        <w:rPr>
          <w:sz w:val="18"/>
        </w:rPr>
        <w:t>of</w:t>
      </w:r>
      <w:r>
        <w:rPr>
          <w:spacing w:val="-1"/>
          <w:sz w:val="18"/>
        </w:rPr>
        <w:t xml:space="preserve"> </w:t>
      </w:r>
      <w:r>
        <w:rPr>
          <w:spacing w:val="-2"/>
          <w:sz w:val="18"/>
        </w:rPr>
        <w:t>staff</w:t>
      </w:r>
    </w:p>
    <w:p w14:paraId="64A43B92" w14:textId="77777777" w:rsidR="00E868DC" w:rsidRDefault="00000000">
      <w:pPr>
        <w:pStyle w:val="ListParagraph"/>
        <w:numPr>
          <w:ilvl w:val="0"/>
          <w:numId w:val="6"/>
        </w:numPr>
        <w:tabs>
          <w:tab w:val="left" w:pos="839"/>
        </w:tabs>
        <w:spacing w:before="2" w:line="229" w:lineRule="exact"/>
        <w:ind w:hanging="362"/>
        <w:rPr>
          <w:sz w:val="18"/>
        </w:rPr>
      </w:pPr>
      <w:r>
        <w:rPr>
          <w:sz w:val="18"/>
        </w:rPr>
        <w:t>Telephone</w:t>
      </w:r>
      <w:r>
        <w:rPr>
          <w:spacing w:val="-3"/>
          <w:sz w:val="18"/>
        </w:rPr>
        <w:t xml:space="preserve"> </w:t>
      </w:r>
      <w:r>
        <w:rPr>
          <w:sz w:val="18"/>
        </w:rPr>
        <w:t>999</w:t>
      </w:r>
      <w:r>
        <w:rPr>
          <w:spacing w:val="-1"/>
          <w:sz w:val="18"/>
        </w:rPr>
        <w:t xml:space="preserve"> </w:t>
      </w:r>
      <w:r>
        <w:rPr>
          <w:sz w:val="18"/>
        </w:rPr>
        <w:t>immediately</w:t>
      </w:r>
      <w:r>
        <w:rPr>
          <w:spacing w:val="-1"/>
          <w:sz w:val="18"/>
        </w:rPr>
        <w:t xml:space="preserve"> </w:t>
      </w:r>
      <w:r>
        <w:rPr>
          <w:sz w:val="18"/>
        </w:rPr>
        <w:t>and ask</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Fire</w:t>
      </w:r>
      <w:r>
        <w:rPr>
          <w:spacing w:val="-2"/>
          <w:sz w:val="18"/>
        </w:rPr>
        <w:t xml:space="preserve"> </w:t>
      </w:r>
      <w:r>
        <w:rPr>
          <w:sz w:val="18"/>
        </w:rPr>
        <w:t>&amp;</w:t>
      </w:r>
      <w:r>
        <w:rPr>
          <w:spacing w:val="-2"/>
          <w:sz w:val="18"/>
        </w:rPr>
        <w:t xml:space="preserve"> </w:t>
      </w:r>
      <w:r>
        <w:rPr>
          <w:sz w:val="18"/>
        </w:rPr>
        <w:t>Rescue</w:t>
      </w:r>
      <w:r>
        <w:rPr>
          <w:spacing w:val="-2"/>
          <w:sz w:val="18"/>
        </w:rPr>
        <w:t xml:space="preserve"> Service</w:t>
      </w:r>
    </w:p>
    <w:p w14:paraId="0B8E4F92" w14:textId="77777777" w:rsidR="00E868DC" w:rsidRDefault="00000000">
      <w:pPr>
        <w:pStyle w:val="ListParagraph"/>
        <w:numPr>
          <w:ilvl w:val="1"/>
          <w:numId w:val="6"/>
        </w:numPr>
        <w:tabs>
          <w:tab w:val="left" w:pos="1558"/>
        </w:tabs>
        <w:spacing w:line="222" w:lineRule="exact"/>
        <w:ind w:left="1558" w:hanging="359"/>
        <w:rPr>
          <w:sz w:val="18"/>
        </w:rPr>
      </w:pPr>
      <w:r>
        <w:rPr>
          <w:sz w:val="18"/>
        </w:rPr>
        <w:t>State</w:t>
      </w:r>
      <w:r>
        <w:rPr>
          <w:spacing w:val="-5"/>
          <w:sz w:val="18"/>
        </w:rPr>
        <w:t xml:space="preserve"> </w:t>
      </w:r>
      <w:r>
        <w:rPr>
          <w:sz w:val="18"/>
        </w:rPr>
        <w:t>the</w:t>
      </w:r>
      <w:r>
        <w:rPr>
          <w:spacing w:val="-3"/>
          <w:sz w:val="18"/>
        </w:rPr>
        <w:t xml:space="preserve"> </w:t>
      </w:r>
      <w:r>
        <w:rPr>
          <w:sz w:val="18"/>
        </w:rPr>
        <w:t>full</w:t>
      </w:r>
      <w:r>
        <w:rPr>
          <w:spacing w:val="-3"/>
          <w:sz w:val="18"/>
        </w:rPr>
        <w:t xml:space="preserve"> </w:t>
      </w:r>
      <w:r>
        <w:rPr>
          <w:spacing w:val="-2"/>
          <w:sz w:val="18"/>
        </w:rPr>
        <w:t>address</w:t>
      </w:r>
    </w:p>
    <w:p w14:paraId="6D8F4D5B" w14:textId="77777777" w:rsidR="00E868DC" w:rsidRDefault="00000000">
      <w:pPr>
        <w:pStyle w:val="ListParagraph"/>
        <w:numPr>
          <w:ilvl w:val="1"/>
          <w:numId w:val="6"/>
        </w:numPr>
        <w:tabs>
          <w:tab w:val="left" w:pos="1558"/>
        </w:tabs>
        <w:spacing w:line="221" w:lineRule="exact"/>
        <w:ind w:left="1558" w:hanging="359"/>
        <w:rPr>
          <w:sz w:val="18"/>
        </w:rPr>
      </w:pPr>
      <w:r>
        <w:rPr>
          <w:sz w:val="18"/>
        </w:rPr>
        <w:t>State</w:t>
      </w:r>
      <w:r>
        <w:rPr>
          <w:spacing w:val="-2"/>
          <w:sz w:val="18"/>
        </w:rPr>
        <w:t xml:space="preserve"> </w:t>
      </w:r>
      <w:r>
        <w:rPr>
          <w:sz w:val="18"/>
        </w:rPr>
        <w:t>what</w:t>
      </w:r>
      <w:r>
        <w:rPr>
          <w:spacing w:val="-2"/>
          <w:sz w:val="18"/>
        </w:rPr>
        <w:t xml:space="preserve"> </w:t>
      </w:r>
      <w:r>
        <w:rPr>
          <w:sz w:val="18"/>
        </w:rPr>
        <w:t>is</w:t>
      </w:r>
      <w:r>
        <w:rPr>
          <w:spacing w:val="-2"/>
          <w:sz w:val="18"/>
        </w:rPr>
        <w:t xml:space="preserve"> </w:t>
      </w:r>
      <w:r>
        <w:rPr>
          <w:sz w:val="18"/>
        </w:rPr>
        <w:t>on</w:t>
      </w:r>
      <w:r>
        <w:rPr>
          <w:spacing w:val="-2"/>
          <w:sz w:val="18"/>
        </w:rPr>
        <w:t xml:space="preserve"> </w:t>
      </w:r>
      <w:r>
        <w:rPr>
          <w:sz w:val="18"/>
        </w:rPr>
        <w:t>fire</w:t>
      </w:r>
      <w:r>
        <w:rPr>
          <w:spacing w:val="-2"/>
          <w:sz w:val="18"/>
        </w:rPr>
        <w:t xml:space="preserve"> </w:t>
      </w:r>
      <w:r>
        <w:rPr>
          <w:sz w:val="18"/>
        </w:rPr>
        <w:t>(if</w:t>
      </w:r>
      <w:r>
        <w:rPr>
          <w:spacing w:val="-1"/>
          <w:sz w:val="18"/>
        </w:rPr>
        <w:t xml:space="preserve"> </w:t>
      </w:r>
      <w:r>
        <w:rPr>
          <w:spacing w:val="-2"/>
          <w:sz w:val="18"/>
        </w:rPr>
        <w:t>known)</w:t>
      </w:r>
    </w:p>
    <w:p w14:paraId="2D979A8A" w14:textId="77777777" w:rsidR="00E868DC" w:rsidRDefault="00000000">
      <w:pPr>
        <w:pStyle w:val="ListParagraph"/>
        <w:numPr>
          <w:ilvl w:val="1"/>
          <w:numId w:val="6"/>
        </w:numPr>
        <w:tabs>
          <w:tab w:val="left" w:pos="1558"/>
        </w:tabs>
        <w:spacing w:line="220" w:lineRule="exact"/>
        <w:ind w:left="1558" w:hanging="359"/>
        <w:rPr>
          <w:sz w:val="18"/>
        </w:rPr>
      </w:pPr>
      <w:r>
        <w:rPr>
          <w:sz w:val="18"/>
        </w:rPr>
        <w:t>Say</w:t>
      </w:r>
      <w:r>
        <w:rPr>
          <w:spacing w:val="-2"/>
          <w:sz w:val="18"/>
        </w:rPr>
        <w:t xml:space="preserve"> </w:t>
      </w:r>
      <w:r>
        <w:rPr>
          <w:sz w:val="18"/>
        </w:rPr>
        <w:t>if</w:t>
      </w:r>
      <w:r>
        <w:rPr>
          <w:spacing w:val="-1"/>
          <w:sz w:val="18"/>
        </w:rPr>
        <w:t xml:space="preserve"> </w:t>
      </w:r>
      <w:r>
        <w:rPr>
          <w:sz w:val="18"/>
        </w:rPr>
        <w:t>anybody</w:t>
      </w:r>
      <w:r>
        <w:rPr>
          <w:spacing w:val="-2"/>
          <w:sz w:val="18"/>
        </w:rPr>
        <w:t xml:space="preserve"> </w:t>
      </w:r>
      <w:r>
        <w:rPr>
          <w:sz w:val="18"/>
        </w:rPr>
        <w:t xml:space="preserve">is </w:t>
      </w:r>
      <w:r>
        <w:rPr>
          <w:spacing w:val="-2"/>
          <w:sz w:val="18"/>
        </w:rPr>
        <w:t>trapped</w:t>
      </w:r>
    </w:p>
    <w:p w14:paraId="2C106AFD" w14:textId="77777777" w:rsidR="00E868DC" w:rsidRDefault="00000000">
      <w:pPr>
        <w:pStyle w:val="ListParagraph"/>
        <w:numPr>
          <w:ilvl w:val="1"/>
          <w:numId w:val="6"/>
        </w:numPr>
        <w:tabs>
          <w:tab w:val="left" w:pos="1558"/>
        </w:tabs>
        <w:spacing w:line="220" w:lineRule="exact"/>
        <w:ind w:left="1558" w:hanging="359"/>
        <w:rPr>
          <w:sz w:val="18"/>
        </w:rPr>
      </w:pPr>
      <w:proofErr w:type="gramStart"/>
      <w:r>
        <w:rPr>
          <w:sz w:val="18"/>
        </w:rPr>
        <w:t>Give</w:t>
      </w:r>
      <w:r>
        <w:rPr>
          <w:spacing w:val="-3"/>
          <w:sz w:val="18"/>
        </w:rPr>
        <w:t xml:space="preserve"> </w:t>
      </w:r>
      <w:r>
        <w:rPr>
          <w:sz w:val="18"/>
        </w:rPr>
        <w:t>a</w:t>
      </w:r>
      <w:r>
        <w:rPr>
          <w:spacing w:val="-2"/>
          <w:sz w:val="18"/>
        </w:rPr>
        <w:t xml:space="preserve"> </w:t>
      </w:r>
      <w:r>
        <w:rPr>
          <w:sz w:val="18"/>
        </w:rPr>
        <w:t>contact</w:t>
      </w:r>
      <w:proofErr w:type="gramEnd"/>
      <w:r>
        <w:rPr>
          <w:spacing w:val="-3"/>
          <w:sz w:val="18"/>
        </w:rPr>
        <w:t xml:space="preserve"> </w:t>
      </w:r>
      <w:r>
        <w:rPr>
          <w:sz w:val="18"/>
        </w:rPr>
        <w:t xml:space="preserve">telephone </w:t>
      </w:r>
      <w:r>
        <w:rPr>
          <w:spacing w:val="-2"/>
          <w:sz w:val="18"/>
        </w:rPr>
        <w:t>number</w:t>
      </w:r>
    </w:p>
    <w:p w14:paraId="0CE530FF" w14:textId="77777777" w:rsidR="00E868DC" w:rsidRDefault="00000000">
      <w:pPr>
        <w:pStyle w:val="ListParagraph"/>
        <w:numPr>
          <w:ilvl w:val="0"/>
          <w:numId w:val="6"/>
        </w:numPr>
        <w:tabs>
          <w:tab w:val="left" w:pos="839"/>
        </w:tabs>
        <w:spacing w:line="226" w:lineRule="exact"/>
        <w:ind w:hanging="362"/>
        <w:rPr>
          <w:sz w:val="18"/>
        </w:rPr>
      </w:pPr>
      <w:r>
        <w:rPr>
          <w:sz w:val="18"/>
        </w:rPr>
        <w:t>Leave</w:t>
      </w:r>
      <w:r>
        <w:rPr>
          <w:spacing w:val="-3"/>
          <w:sz w:val="18"/>
        </w:rPr>
        <w:t xml:space="preserve"> </w:t>
      </w:r>
      <w:r>
        <w:rPr>
          <w:sz w:val="18"/>
        </w:rPr>
        <w:t>the</w:t>
      </w:r>
      <w:r>
        <w:rPr>
          <w:spacing w:val="-3"/>
          <w:sz w:val="18"/>
        </w:rPr>
        <w:t xml:space="preserve"> </w:t>
      </w:r>
      <w:r>
        <w:rPr>
          <w:sz w:val="18"/>
        </w:rPr>
        <w:t>building by</w:t>
      </w:r>
      <w:r>
        <w:rPr>
          <w:spacing w:val="-2"/>
          <w:sz w:val="18"/>
        </w:rPr>
        <w:t xml:space="preserve"> </w:t>
      </w:r>
      <w:r>
        <w:rPr>
          <w:sz w:val="18"/>
        </w:rPr>
        <w:t>the</w:t>
      </w:r>
      <w:r>
        <w:rPr>
          <w:spacing w:val="-1"/>
          <w:sz w:val="18"/>
        </w:rPr>
        <w:t xml:space="preserve"> </w:t>
      </w:r>
      <w:r>
        <w:rPr>
          <w:sz w:val="18"/>
        </w:rPr>
        <w:t>nearest</w:t>
      </w:r>
      <w:r>
        <w:rPr>
          <w:spacing w:val="1"/>
          <w:sz w:val="18"/>
        </w:rPr>
        <w:t xml:space="preserve"> </w:t>
      </w:r>
      <w:r>
        <w:rPr>
          <w:spacing w:val="-4"/>
          <w:sz w:val="18"/>
        </w:rPr>
        <w:t>exit</w:t>
      </w:r>
    </w:p>
    <w:p w14:paraId="4F956C3F" w14:textId="77777777" w:rsidR="00E868DC" w:rsidRDefault="00000000">
      <w:pPr>
        <w:pStyle w:val="ListParagraph"/>
        <w:numPr>
          <w:ilvl w:val="0"/>
          <w:numId w:val="6"/>
        </w:numPr>
        <w:tabs>
          <w:tab w:val="left" w:pos="839"/>
        </w:tabs>
        <w:spacing w:line="229" w:lineRule="exact"/>
        <w:ind w:hanging="362"/>
        <w:rPr>
          <w:sz w:val="18"/>
        </w:rPr>
      </w:pPr>
      <w:r>
        <w:rPr>
          <w:sz w:val="18"/>
        </w:rPr>
        <w:t>Report</w:t>
      </w:r>
      <w:r>
        <w:rPr>
          <w:spacing w:val="-3"/>
          <w:sz w:val="18"/>
        </w:rPr>
        <w:t xml:space="preserve"> </w:t>
      </w:r>
      <w:proofErr w:type="gramStart"/>
      <w:r>
        <w:rPr>
          <w:sz w:val="18"/>
        </w:rPr>
        <w:t>to</w:t>
      </w:r>
      <w:proofErr w:type="gramEnd"/>
      <w:r>
        <w:rPr>
          <w:spacing w:val="-2"/>
          <w:sz w:val="18"/>
        </w:rPr>
        <w:t xml:space="preserve"> </w:t>
      </w:r>
      <w:r>
        <w:rPr>
          <w:sz w:val="18"/>
        </w:rPr>
        <w:t>your</w:t>
      </w:r>
      <w:r>
        <w:rPr>
          <w:spacing w:val="-2"/>
          <w:sz w:val="18"/>
        </w:rPr>
        <w:t xml:space="preserve"> </w:t>
      </w:r>
      <w:r>
        <w:rPr>
          <w:sz w:val="18"/>
        </w:rPr>
        <w:t>designated</w:t>
      </w:r>
      <w:r>
        <w:rPr>
          <w:spacing w:val="-3"/>
          <w:sz w:val="18"/>
        </w:rPr>
        <w:t xml:space="preserve"> </w:t>
      </w:r>
      <w:r>
        <w:rPr>
          <w:sz w:val="18"/>
        </w:rPr>
        <w:t>assembly</w:t>
      </w:r>
      <w:r>
        <w:rPr>
          <w:spacing w:val="-2"/>
          <w:sz w:val="18"/>
        </w:rPr>
        <w:t xml:space="preserve"> point</w:t>
      </w:r>
    </w:p>
    <w:p w14:paraId="32667CE9" w14:textId="77777777" w:rsidR="00E868DC" w:rsidRDefault="00E868DC">
      <w:pPr>
        <w:pStyle w:val="BodyText"/>
        <w:spacing w:before="47"/>
        <w:rPr>
          <w:sz w:val="18"/>
        </w:rPr>
      </w:pPr>
    </w:p>
    <w:p w14:paraId="20D2D030" w14:textId="77777777" w:rsidR="00E868DC" w:rsidRDefault="00000000">
      <w:pPr>
        <w:pStyle w:val="ListParagraph"/>
        <w:numPr>
          <w:ilvl w:val="2"/>
          <w:numId w:val="7"/>
        </w:numPr>
        <w:tabs>
          <w:tab w:val="left" w:pos="669"/>
        </w:tabs>
        <w:ind w:left="669" w:hanging="549"/>
      </w:pPr>
      <w:r>
        <w:t>Failure</w:t>
      </w:r>
      <w:r>
        <w:rPr>
          <w:spacing w:val="-4"/>
        </w:rPr>
        <w:t xml:space="preserve"> </w:t>
      </w:r>
      <w:r>
        <w:t>to</w:t>
      </w:r>
      <w:r>
        <w:rPr>
          <w:spacing w:val="-1"/>
        </w:rPr>
        <w:t xml:space="preserve"> </w:t>
      </w:r>
      <w:r>
        <w:t>do</w:t>
      </w:r>
      <w:r>
        <w:rPr>
          <w:spacing w:val="-1"/>
        </w:rPr>
        <w:t xml:space="preserve"> </w:t>
      </w:r>
      <w:r>
        <w:t>so</w:t>
      </w:r>
      <w:r>
        <w:rPr>
          <w:spacing w:val="-2"/>
        </w:rPr>
        <w:t xml:space="preserve"> </w:t>
      </w:r>
      <w:r>
        <w:t>will</w:t>
      </w:r>
      <w:r>
        <w:rPr>
          <w:spacing w:val="-7"/>
        </w:rPr>
        <w:t xml:space="preserve"> </w:t>
      </w:r>
      <w:r>
        <w:t>mean</w:t>
      </w:r>
      <w:r>
        <w:rPr>
          <w:spacing w:val="-3"/>
        </w:rPr>
        <w:t xml:space="preserve"> </w:t>
      </w:r>
      <w:r>
        <w:t>a</w:t>
      </w:r>
      <w:r>
        <w:rPr>
          <w:spacing w:val="-4"/>
        </w:rPr>
        <w:t xml:space="preserve"> </w:t>
      </w:r>
      <w:r>
        <w:t>delay</w:t>
      </w:r>
      <w:r>
        <w:rPr>
          <w:spacing w:val="-3"/>
        </w:rPr>
        <w:t xml:space="preserve"> </w:t>
      </w:r>
      <w:r>
        <w:t>in</w:t>
      </w:r>
      <w:r>
        <w:rPr>
          <w:spacing w:val="-3"/>
        </w:rPr>
        <w:t xml:space="preserve"> </w:t>
      </w:r>
      <w:r>
        <w:t>the</w:t>
      </w:r>
      <w:r>
        <w:rPr>
          <w:spacing w:val="-5"/>
        </w:rPr>
        <w:t xml:space="preserve"> </w:t>
      </w:r>
      <w:r>
        <w:t>arrival</w:t>
      </w:r>
      <w:r>
        <w:rPr>
          <w:spacing w:val="-7"/>
        </w:rPr>
        <w:t xml:space="preserve"> </w:t>
      </w:r>
      <w:r>
        <w:t>of</w:t>
      </w:r>
      <w:r>
        <w:rPr>
          <w:spacing w:val="-2"/>
        </w:rPr>
        <w:t xml:space="preserve"> </w:t>
      </w:r>
      <w:r>
        <w:t>the</w:t>
      </w:r>
      <w:r>
        <w:rPr>
          <w:spacing w:val="-4"/>
        </w:rPr>
        <w:t xml:space="preserve"> </w:t>
      </w:r>
      <w:r>
        <w:t>Fire</w:t>
      </w:r>
      <w:r>
        <w:rPr>
          <w:spacing w:val="-4"/>
        </w:rPr>
        <w:t xml:space="preserve"> </w:t>
      </w:r>
      <w:r>
        <w:t>&amp;</w:t>
      </w:r>
      <w:r>
        <w:rPr>
          <w:spacing w:val="-1"/>
        </w:rPr>
        <w:t xml:space="preserve"> </w:t>
      </w:r>
      <w:r>
        <w:t>Rescue</w:t>
      </w:r>
      <w:r>
        <w:rPr>
          <w:spacing w:val="-4"/>
        </w:rPr>
        <w:t xml:space="preserve"> </w:t>
      </w:r>
      <w:r>
        <w:rPr>
          <w:spacing w:val="-2"/>
        </w:rPr>
        <w:t>Service.</w:t>
      </w:r>
    </w:p>
    <w:p w14:paraId="5289773C" w14:textId="77777777" w:rsidR="00E868DC" w:rsidRDefault="00E868DC">
      <w:pPr>
        <w:pStyle w:val="BodyText"/>
        <w:spacing w:before="1"/>
      </w:pPr>
    </w:p>
    <w:p w14:paraId="7EB022AB" w14:textId="77777777" w:rsidR="00E868DC" w:rsidRDefault="00000000">
      <w:pPr>
        <w:pStyle w:val="ListParagraph"/>
        <w:numPr>
          <w:ilvl w:val="1"/>
          <w:numId w:val="7"/>
        </w:numPr>
        <w:tabs>
          <w:tab w:val="left" w:pos="504"/>
        </w:tabs>
        <w:ind w:left="504" w:hanging="384"/>
      </w:pPr>
      <w:r>
        <w:t>Staff</w:t>
      </w:r>
      <w:r>
        <w:rPr>
          <w:spacing w:val="-7"/>
        </w:rPr>
        <w:t xml:space="preserve"> </w:t>
      </w:r>
      <w:r>
        <w:t>MUST</w:t>
      </w:r>
      <w:r>
        <w:rPr>
          <w:spacing w:val="-3"/>
        </w:rPr>
        <w:t xml:space="preserve"> </w:t>
      </w:r>
      <w:r>
        <w:t>take</w:t>
      </w:r>
      <w:r>
        <w:rPr>
          <w:spacing w:val="-4"/>
        </w:rPr>
        <w:t xml:space="preserve"> </w:t>
      </w:r>
      <w:r>
        <w:t>care</w:t>
      </w:r>
      <w:r>
        <w:rPr>
          <w:spacing w:val="-5"/>
        </w:rPr>
        <w:t xml:space="preserve"> </w:t>
      </w:r>
      <w:r>
        <w:t>of</w:t>
      </w:r>
      <w:r>
        <w:rPr>
          <w:spacing w:val="-3"/>
        </w:rPr>
        <w:t xml:space="preserve"> </w:t>
      </w:r>
      <w:r>
        <w:t>any</w:t>
      </w:r>
      <w:r>
        <w:rPr>
          <w:spacing w:val="-4"/>
        </w:rPr>
        <w:t xml:space="preserve"> </w:t>
      </w:r>
      <w:r>
        <w:t>visitors</w:t>
      </w:r>
      <w:r>
        <w:rPr>
          <w:spacing w:val="-5"/>
        </w:rPr>
        <w:t xml:space="preserve"> </w:t>
      </w:r>
      <w:r>
        <w:t>or</w:t>
      </w:r>
      <w:r>
        <w:rPr>
          <w:spacing w:val="-3"/>
        </w:rPr>
        <w:t xml:space="preserve"> </w:t>
      </w:r>
      <w:r>
        <w:t>contractors</w:t>
      </w:r>
      <w:r>
        <w:rPr>
          <w:spacing w:val="-5"/>
        </w:rPr>
        <w:t xml:space="preserve"> </w:t>
      </w:r>
      <w:r>
        <w:t>in</w:t>
      </w:r>
      <w:r>
        <w:rPr>
          <w:spacing w:val="-4"/>
        </w:rPr>
        <w:t xml:space="preserve"> </w:t>
      </w:r>
      <w:r>
        <w:t>the</w:t>
      </w:r>
      <w:r>
        <w:rPr>
          <w:spacing w:val="-2"/>
        </w:rPr>
        <w:t xml:space="preserve"> </w:t>
      </w:r>
      <w:r>
        <w:t>building</w:t>
      </w:r>
      <w:r>
        <w:rPr>
          <w:spacing w:val="-4"/>
        </w:rPr>
        <w:t xml:space="preserve"> </w:t>
      </w:r>
      <w:r>
        <w:t>for</w:t>
      </w:r>
      <w:r>
        <w:rPr>
          <w:spacing w:val="-4"/>
        </w:rPr>
        <w:t xml:space="preserve"> </w:t>
      </w:r>
      <w:r>
        <w:t>whom</w:t>
      </w:r>
      <w:r>
        <w:rPr>
          <w:spacing w:val="-4"/>
        </w:rPr>
        <w:t xml:space="preserve"> </w:t>
      </w:r>
      <w:r>
        <w:t>they</w:t>
      </w:r>
      <w:r>
        <w:rPr>
          <w:spacing w:val="-2"/>
        </w:rPr>
        <w:t xml:space="preserve"> </w:t>
      </w:r>
      <w:r>
        <w:t>are</w:t>
      </w:r>
      <w:r>
        <w:rPr>
          <w:spacing w:val="-2"/>
        </w:rPr>
        <w:t xml:space="preserve"> responsible.</w:t>
      </w:r>
    </w:p>
    <w:p w14:paraId="462EED36" w14:textId="77777777" w:rsidR="00E868DC" w:rsidRDefault="00E868DC">
      <w:pPr>
        <w:pStyle w:val="BodyText"/>
        <w:spacing w:before="2"/>
      </w:pPr>
    </w:p>
    <w:p w14:paraId="114F0A76" w14:textId="77777777" w:rsidR="00E868DC" w:rsidRDefault="00000000">
      <w:pPr>
        <w:pStyle w:val="ListParagraph"/>
        <w:numPr>
          <w:ilvl w:val="1"/>
          <w:numId w:val="7"/>
        </w:numPr>
        <w:tabs>
          <w:tab w:val="left" w:pos="504"/>
        </w:tabs>
        <w:spacing w:line="237" w:lineRule="auto"/>
        <w:ind w:right="332" w:firstLine="0"/>
      </w:pPr>
      <w:r>
        <w:t>ALL</w:t>
      </w:r>
      <w:r>
        <w:rPr>
          <w:spacing w:val="-1"/>
        </w:rPr>
        <w:t xml:space="preserve"> </w:t>
      </w:r>
      <w:r>
        <w:t>staff</w:t>
      </w:r>
      <w:r>
        <w:rPr>
          <w:spacing w:val="-2"/>
        </w:rPr>
        <w:t xml:space="preserve"> </w:t>
      </w:r>
      <w:r>
        <w:t>should</w:t>
      </w:r>
      <w:r>
        <w:rPr>
          <w:spacing w:val="-3"/>
        </w:rPr>
        <w:t xml:space="preserve"> </w:t>
      </w:r>
      <w:r>
        <w:t>be</w:t>
      </w:r>
      <w:r>
        <w:rPr>
          <w:spacing w:val="-1"/>
        </w:rPr>
        <w:t xml:space="preserve"> </w:t>
      </w:r>
      <w:r>
        <w:t>prepared</w:t>
      </w:r>
      <w:r>
        <w:rPr>
          <w:spacing w:val="-3"/>
        </w:rPr>
        <w:t xml:space="preserve"> </w:t>
      </w:r>
      <w:r>
        <w:t>to</w:t>
      </w:r>
      <w:r>
        <w:rPr>
          <w:spacing w:val="-3"/>
        </w:rPr>
        <w:t xml:space="preserve"> </w:t>
      </w:r>
      <w:r>
        <w:t>assist</w:t>
      </w:r>
      <w:r>
        <w:rPr>
          <w:spacing w:val="-4"/>
        </w:rPr>
        <w:t xml:space="preserve"> </w:t>
      </w:r>
      <w:r>
        <w:t>anyone</w:t>
      </w:r>
      <w:r>
        <w:rPr>
          <w:spacing w:val="-4"/>
        </w:rPr>
        <w:t xml:space="preserve"> </w:t>
      </w:r>
      <w:r>
        <w:t>who</w:t>
      </w:r>
      <w:r>
        <w:rPr>
          <w:spacing w:val="-3"/>
        </w:rPr>
        <w:t xml:space="preserve"> </w:t>
      </w:r>
      <w:r>
        <w:t>seems</w:t>
      </w:r>
      <w:r>
        <w:rPr>
          <w:spacing w:val="-2"/>
        </w:rPr>
        <w:t xml:space="preserve"> </w:t>
      </w:r>
      <w:r>
        <w:t>lost,</w:t>
      </w:r>
      <w:r>
        <w:rPr>
          <w:spacing w:val="-2"/>
        </w:rPr>
        <w:t xml:space="preserve"> </w:t>
      </w:r>
      <w:r>
        <w:t>confused</w:t>
      </w:r>
      <w:r>
        <w:rPr>
          <w:spacing w:val="-5"/>
        </w:rPr>
        <w:t xml:space="preserve"> </w:t>
      </w:r>
      <w:r>
        <w:t>or</w:t>
      </w:r>
      <w:r>
        <w:rPr>
          <w:spacing w:val="-2"/>
        </w:rPr>
        <w:t xml:space="preserve"> </w:t>
      </w:r>
      <w:r>
        <w:t>is</w:t>
      </w:r>
      <w:r>
        <w:rPr>
          <w:spacing w:val="-4"/>
        </w:rPr>
        <w:t xml:space="preserve"> </w:t>
      </w:r>
      <w:r>
        <w:t>disabled,</w:t>
      </w:r>
      <w:r>
        <w:rPr>
          <w:spacing w:val="-2"/>
        </w:rPr>
        <w:t xml:space="preserve"> </w:t>
      </w:r>
      <w:r>
        <w:t>calmly</w:t>
      </w:r>
      <w:r>
        <w:rPr>
          <w:spacing w:val="-1"/>
        </w:rPr>
        <w:t xml:space="preserve"> </w:t>
      </w:r>
      <w:r>
        <w:t>showing them the procedure to follow.</w:t>
      </w:r>
    </w:p>
    <w:p w14:paraId="2050FC2E" w14:textId="77777777" w:rsidR="00E868DC" w:rsidRDefault="00E868DC">
      <w:pPr>
        <w:pStyle w:val="BodyText"/>
        <w:spacing w:before="2"/>
      </w:pPr>
    </w:p>
    <w:p w14:paraId="5DE723BC" w14:textId="77777777" w:rsidR="00E868DC" w:rsidRDefault="00000000">
      <w:pPr>
        <w:pStyle w:val="ListParagraph"/>
        <w:numPr>
          <w:ilvl w:val="1"/>
          <w:numId w:val="7"/>
        </w:numPr>
        <w:tabs>
          <w:tab w:val="left" w:pos="504"/>
        </w:tabs>
        <w:ind w:left="504" w:hanging="384"/>
      </w:pPr>
      <w:r>
        <w:t>The</w:t>
      </w:r>
      <w:r>
        <w:rPr>
          <w:spacing w:val="-3"/>
        </w:rPr>
        <w:t xml:space="preserve"> </w:t>
      </w:r>
      <w:r>
        <w:t>Headteacher</w:t>
      </w:r>
      <w:r>
        <w:rPr>
          <w:spacing w:val="-6"/>
        </w:rPr>
        <w:t xml:space="preserve"> </w:t>
      </w:r>
      <w:r>
        <w:t>or</w:t>
      </w:r>
      <w:r>
        <w:rPr>
          <w:spacing w:val="-5"/>
        </w:rPr>
        <w:t xml:space="preserve"> </w:t>
      </w:r>
      <w:r>
        <w:t>Deputy</w:t>
      </w:r>
      <w:r>
        <w:rPr>
          <w:spacing w:val="-3"/>
        </w:rPr>
        <w:t xml:space="preserve"> </w:t>
      </w:r>
      <w:r>
        <w:t>Headteacher</w:t>
      </w:r>
      <w:r>
        <w:rPr>
          <w:spacing w:val="-5"/>
        </w:rPr>
        <w:t xml:space="preserve"> </w:t>
      </w:r>
      <w:r>
        <w:t>MUST</w:t>
      </w:r>
      <w:r>
        <w:rPr>
          <w:spacing w:val="-5"/>
        </w:rPr>
        <w:t xml:space="preserve"> </w:t>
      </w:r>
      <w:r>
        <w:t>ensure</w:t>
      </w:r>
      <w:r>
        <w:rPr>
          <w:spacing w:val="-3"/>
        </w:rPr>
        <w:t xml:space="preserve"> </w:t>
      </w:r>
      <w:proofErr w:type="gramStart"/>
      <w:r>
        <w:t>a</w:t>
      </w:r>
      <w:r>
        <w:rPr>
          <w:spacing w:val="-4"/>
        </w:rPr>
        <w:t xml:space="preserve"> </w:t>
      </w:r>
      <w:r>
        <w:t>role</w:t>
      </w:r>
      <w:proofErr w:type="gramEnd"/>
      <w:r>
        <w:rPr>
          <w:spacing w:val="-2"/>
        </w:rPr>
        <w:t xml:space="preserve"> </w:t>
      </w:r>
      <w:r>
        <w:t>call</w:t>
      </w:r>
      <w:r>
        <w:rPr>
          <w:spacing w:val="-4"/>
        </w:rPr>
        <w:t xml:space="preserve"> </w:t>
      </w:r>
      <w:r>
        <w:t>is</w:t>
      </w:r>
      <w:r>
        <w:rPr>
          <w:spacing w:val="-3"/>
        </w:rPr>
        <w:t xml:space="preserve"> </w:t>
      </w:r>
      <w:r>
        <w:rPr>
          <w:spacing w:val="-2"/>
        </w:rPr>
        <w:t>taken.</w:t>
      </w:r>
    </w:p>
    <w:p w14:paraId="0752D7E4" w14:textId="77777777" w:rsidR="00E868DC" w:rsidRDefault="00E868DC">
      <w:pPr>
        <w:pStyle w:val="BodyText"/>
      </w:pPr>
    </w:p>
    <w:p w14:paraId="1030EB38" w14:textId="77777777" w:rsidR="00E868DC" w:rsidRDefault="00000000">
      <w:pPr>
        <w:pStyle w:val="ListParagraph"/>
        <w:numPr>
          <w:ilvl w:val="1"/>
          <w:numId w:val="7"/>
        </w:numPr>
        <w:tabs>
          <w:tab w:val="left" w:pos="612"/>
        </w:tabs>
        <w:ind w:left="119" w:right="447" w:firstLine="0"/>
      </w:pPr>
      <w:r>
        <w:t>The</w:t>
      </w:r>
      <w:r>
        <w:rPr>
          <w:spacing w:val="-3"/>
        </w:rPr>
        <w:t xml:space="preserve"> </w:t>
      </w:r>
      <w:r>
        <w:t>most</w:t>
      </w:r>
      <w:r>
        <w:rPr>
          <w:spacing w:val="-3"/>
        </w:rPr>
        <w:t xml:space="preserve"> </w:t>
      </w:r>
      <w:r>
        <w:t>senior</w:t>
      </w:r>
      <w:r>
        <w:rPr>
          <w:spacing w:val="-1"/>
        </w:rPr>
        <w:t xml:space="preserve"> </w:t>
      </w:r>
      <w:r>
        <w:t>person</w:t>
      </w:r>
      <w:r>
        <w:rPr>
          <w:spacing w:val="-2"/>
        </w:rPr>
        <w:t xml:space="preserve"> </w:t>
      </w:r>
      <w:r>
        <w:t>at</w:t>
      </w:r>
      <w:r>
        <w:rPr>
          <w:spacing w:val="-3"/>
        </w:rPr>
        <w:t xml:space="preserve"> </w:t>
      </w:r>
      <w:r>
        <w:t xml:space="preserve">the </w:t>
      </w:r>
      <w:proofErr w:type="gramStart"/>
      <w:r>
        <w:t>scene</w:t>
      </w:r>
      <w:proofErr w:type="gramEnd"/>
      <w:r>
        <w:rPr>
          <w:spacing w:val="-3"/>
        </w:rPr>
        <w:t xml:space="preserve"> </w:t>
      </w:r>
      <w:r>
        <w:t>will,</w:t>
      </w:r>
      <w:r>
        <w:rPr>
          <w:spacing w:val="-3"/>
        </w:rPr>
        <w:t xml:space="preserve"> </w:t>
      </w:r>
      <w:r>
        <w:t>where</w:t>
      </w:r>
      <w:r>
        <w:rPr>
          <w:spacing w:val="-5"/>
        </w:rPr>
        <w:t xml:space="preserve"> </w:t>
      </w:r>
      <w:r>
        <w:t>necessary and</w:t>
      </w:r>
      <w:r>
        <w:rPr>
          <w:spacing w:val="-2"/>
        </w:rPr>
        <w:t xml:space="preserve"> </w:t>
      </w:r>
      <w:r>
        <w:t>safe to do so,</w:t>
      </w:r>
      <w:r>
        <w:rPr>
          <w:spacing w:val="-1"/>
        </w:rPr>
        <w:t xml:space="preserve"> </w:t>
      </w:r>
      <w:r>
        <w:t>secure</w:t>
      </w:r>
      <w:r>
        <w:rPr>
          <w:spacing w:val="-3"/>
        </w:rPr>
        <w:t xml:space="preserve"> </w:t>
      </w:r>
      <w:r>
        <w:t>the building</w:t>
      </w:r>
      <w:r>
        <w:rPr>
          <w:spacing w:val="-2"/>
        </w:rPr>
        <w:t xml:space="preserve"> </w:t>
      </w:r>
      <w:r>
        <w:t>(in liaison with the Emergency Services)</w:t>
      </w:r>
    </w:p>
    <w:p w14:paraId="3FBC8F52" w14:textId="77777777" w:rsidR="00E868DC" w:rsidRDefault="00E868DC">
      <w:pPr>
        <w:pStyle w:val="BodyText"/>
      </w:pPr>
    </w:p>
    <w:p w14:paraId="3FD31DAC" w14:textId="77777777" w:rsidR="00E868DC" w:rsidRDefault="00000000">
      <w:pPr>
        <w:pStyle w:val="ListParagraph"/>
        <w:numPr>
          <w:ilvl w:val="1"/>
          <w:numId w:val="7"/>
        </w:numPr>
        <w:tabs>
          <w:tab w:val="left" w:pos="612"/>
        </w:tabs>
        <w:spacing w:before="1"/>
        <w:ind w:left="119" w:right="314" w:firstLine="0"/>
      </w:pPr>
      <w:r>
        <w:t>The</w:t>
      </w:r>
      <w:r>
        <w:rPr>
          <w:spacing w:val="-1"/>
        </w:rPr>
        <w:t xml:space="preserve"> </w:t>
      </w:r>
      <w:r>
        <w:t>Headteacher</w:t>
      </w:r>
      <w:r>
        <w:rPr>
          <w:spacing w:val="-2"/>
        </w:rPr>
        <w:t xml:space="preserve"> </w:t>
      </w:r>
      <w:r>
        <w:t>(or</w:t>
      </w:r>
      <w:r>
        <w:rPr>
          <w:spacing w:val="-4"/>
        </w:rPr>
        <w:t xml:space="preserve"> </w:t>
      </w:r>
      <w:r>
        <w:t>designated</w:t>
      </w:r>
      <w:r>
        <w:rPr>
          <w:spacing w:val="-3"/>
        </w:rPr>
        <w:t xml:space="preserve"> </w:t>
      </w:r>
      <w:r>
        <w:t>deputy)</w:t>
      </w:r>
      <w:r>
        <w:rPr>
          <w:spacing w:val="-4"/>
        </w:rPr>
        <w:t xml:space="preserve"> </w:t>
      </w:r>
      <w:r>
        <w:t>will</w:t>
      </w:r>
      <w:r>
        <w:rPr>
          <w:spacing w:val="-2"/>
        </w:rPr>
        <w:t xml:space="preserve"> </w:t>
      </w:r>
      <w:r>
        <w:t>take</w:t>
      </w:r>
      <w:r>
        <w:rPr>
          <w:spacing w:val="-1"/>
        </w:rPr>
        <w:t xml:space="preserve"> </w:t>
      </w:r>
      <w:r>
        <w:t>absolute</w:t>
      </w:r>
      <w:r>
        <w:rPr>
          <w:spacing w:val="-1"/>
        </w:rPr>
        <w:t xml:space="preserve"> </w:t>
      </w:r>
      <w:r>
        <w:t>charge</w:t>
      </w:r>
      <w:r>
        <w:rPr>
          <w:spacing w:val="-1"/>
        </w:rPr>
        <w:t xml:space="preserve"> </w:t>
      </w:r>
      <w:r>
        <w:t>and</w:t>
      </w:r>
      <w:r>
        <w:rPr>
          <w:spacing w:val="-3"/>
        </w:rPr>
        <w:t xml:space="preserve"> </w:t>
      </w:r>
      <w:r>
        <w:t>control</w:t>
      </w:r>
      <w:r>
        <w:rPr>
          <w:spacing w:val="-2"/>
        </w:rPr>
        <w:t xml:space="preserve"> </w:t>
      </w:r>
      <w:r>
        <w:t>(pending</w:t>
      </w:r>
      <w:r>
        <w:rPr>
          <w:spacing w:val="-3"/>
        </w:rPr>
        <w:t xml:space="preserve"> </w:t>
      </w:r>
      <w:r>
        <w:t>the</w:t>
      </w:r>
      <w:r>
        <w:rPr>
          <w:spacing w:val="-4"/>
        </w:rPr>
        <w:t xml:space="preserve"> </w:t>
      </w:r>
      <w:r>
        <w:t>arrival</w:t>
      </w:r>
      <w:r>
        <w:rPr>
          <w:spacing w:val="-2"/>
        </w:rPr>
        <w:t xml:space="preserve"> </w:t>
      </w:r>
      <w:r>
        <w:t>of the Fire &amp; Rescue Service or other emergency services).</w:t>
      </w:r>
    </w:p>
    <w:p w14:paraId="21262401" w14:textId="77777777" w:rsidR="00E868DC" w:rsidRDefault="00000000">
      <w:pPr>
        <w:pStyle w:val="ListParagraph"/>
        <w:numPr>
          <w:ilvl w:val="1"/>
          <w:numId w:val="7"/>
        </w:numPr>
        <w:tabs>
          <w:tab w:val="left" w:pos="612"/>
        </w:tabs>
        <w:spacing w:before="266"/>
        <w:ind w:left="119" w:right="463" w:firstLine="0"/>
      </w:pPr>
      <w:r>
        <w:t>In</w:t>
      </w:r>
      <w:r>
        <w:rPr>
          <w:spacing w:val="-3"/>
        </w:rPr>
        <w:t xml:space="preserve"> </w:t>
      </w:r>
      <w:r>
        <w:t>all</w:t>
      </w:r>
      <w:r>
        <w:rPr>
          <w:spacing w:val="-2"/>
        </w:rPr>
        <w:t xml:space="preserve"> </w:t>
      </w:r>
      <w:r>
        <w:t>cases</w:t>
      </w:r>
      <w:r>
        <w:rPr>
          <w:spacing w:val="-2"/>
        </w:rPr>
        <w:t xml:space="preserve"> </w:t>
      </w:r>
      <w:r>
        <w:t>the</w:t>
      </w:r>
      <w:r>
        <w:rPr>
          <w:spacing w:val="-1"/>
        </w:rPr>
        <w:t xml:space="preserve"> </w:t>
      </w:r>
      <w:r>
        <w:t>Fire</w:t>
      </w:r>
      <w:r>
        <w:rPr>
          <w:spacing w:val="-4"/>
        </w:rPr>
        <w:t xml:space="preserve"> </w:t>
      </w:r>
      <w:r>
        <w:t>&amp;</w:t>
      </w:r>
      <w:r>
        <w:rPr>
          <w:spacing w:val="-4"/>
        </w:rPr>
        <w:t xml:space="preserve"> </w:t>
      </w:r>
      <w:r>
        <w:t>Rescue</w:t>
      </w:r>
      <w:r>
        <w:rPr>
          <w:spacing w:val="-1"/>
        </w:rPr>
        <w:t xml:space="preserve"> </w:t>
      </w:r>
      <w:r>
        <w:t>Service</w:t>
      </w:r>
      <w:r>
        <w:rPr>
          <w:spacing w:val="-4"/>
        </w:rPr>
        <w:t xml:space="preserve"> </w:t>
      </w:r>
      <w:r>
        <w:t>Officer</w:t>
      </w:r>
      <w:r>
        <w:rPr>
          <w:spacing w:val="-2"/>
        </w:rPr>
        <w:t xml:space="preserve"> </w:t>
      </w:r>
      <w:r>
        <w:t>in</w:t>
      </w:r>
      <w:r>
        <w:rPr>
          <w:spacing w:val="-5"/>
        </w:rPr>
        <w:t xml:space="preserve"> </w:t>
      </w:r>
      <w:r>
        <w:t>charge</w:t>
      </w:r>
      <w:r>
        <w:rPr>
          <w:spacing w:val="-1"/>
        </w:rPr>
        <w:t xml:space="preserve"> </w:t>
      </w:r>
      <w:r>
        <w:t>will</w:t>
      </w:r>
      <w:r>
        <w:rPr>
          <w:spacing w:val="-2"/>
        </w:rPr>
        <w:t xml:space="preserve"> </w:t>
      </w:r>
      <w:r>
        <w:t>have</w:t>
      </w:r>
      <w:r>
        <w:rPr>
          <w:spacing w:val="-4"/>
        </w:rPr>
        <w:t xml:space="preserve"> </w:t>
      </w:r>
      <w:r>
        <w:t>the</w:t>
      </w:r>
      <w:r>
        <w:rPr>
          <w:spacing w:val="-1"/>
        </w:rPr>
        <w:t xml:space="preserve"> </w:t>
      </w:r>
      <w:r>
        <w:t>final</w:t>
      </w:r>
      <w:r>
        <w:rPr>
          <w:spacing w:val="-2"/>
        </w:rPr>
        <w:t xml:space="preserve"> </w:t>
      </w:r>
      <w:r>
        <w:t>decision</w:t>
      </w:r>
      <w:r>
        <w:rPr>
          <w:spacing w:val="-3"/>
        </w:rPr>
        <w:t xml:space="preserve"> </w:t>
      </w:r>
      <w:r>
        <w:t>whether</w:t>
      </w:r>
      <w:r>
        <w:rPr>
          <w:spacing w:val="-2"/>
        </w:rPr>
        <w:t xml:space="preserve"> </w:t>
      </w:r>
      <w:r>
        <w:t>buildings may be re-occupied and when.</w:t>
      </w:r>
    </w:p>
    <w:p w14:paraId="4F401001" w14:textId="77777777" w:rsidR="00E868DC" w:rsidRDefault="00E868DC">
      <w:pPr>
        <w:pStyle w:val="BodyText"/>
        <w:spacing w:before="1"/>
      </w:pPr>
    </w:p>
    <w:p w14:paraId="67B2E7CD" w14:textId="77777777" w:rsidR="00E868DC" w:rsidRDefault="00000000">
      <w:pPr>
        <w:pStyle w:val="ListParagraph"/>
        <w:numPr>
          <w:ilvl w:val="1"/>
          <w:numId w:val="7"/>
        </w:numPr>
        <w:tabs>
          <w:tab w:val="left" w:pos="612"/>
        </w:tabs>
        <w:ind w:left="119" w:right="699" w:firstLine="0"/>
      </w:pPr>
      <w:r>
        <w:t>The</w:t>
      </w:r>
      <w:r>
        <w:rPr>
          <w:spacing w:val="-1"/>
        </w:rPr>
        <w:t xml:space="preserve"> </w:t>
      </w:r>
      <w:r>
        <w:t>Headteacher</w:t>
      </w:r>
      <w:r>
        <w:rPr>
          <w:spacing w:val="-4"/>
        </w:rPr>
        <w:t xml:space="preserve"> </w:t>
      </w:r>
      <w:r>
        <w:t>or</w:t>
      </w:r>
      <w:r>
        <w:rPr>
          <w:spacing w:val="-2"/>
        </w:rPr>
        <w:t xml:space="preserve"> </w:t>
      </w:r>
      <w:r>
        <w:t>designated</w:t>
      </w:r>
      <w:r>
        <w:rPr>
          <w:spacing w:val="-5"/>
        </w:rPr>
        <w:t xml:space="preserve"> </w:t>
      </w:r>
      <w:r>
        <w:t>will</w:t>
      </w:r>
      <w:r>
        <w:rPr>
          <w:spacing w:val="-2"/>
        </w:rPr>
        <w:t xml:space="preserve"> </w:t>
      </w:r>
      <w:r>
        <w:t>advise</w:t>
      </w:r>
      <w:r>
        <w:rPr>
          <w:spacing w:val="-1"/>
        </w:rPr>
        <w:t xml:space="preserve"> </w:t>
      </w:r>
      <w:r>
        <w:t>personnel</w:t>
      </w:r>
      <w:r>
        <w:rPr>
          <w:spacing w:val="-2"/>
        </w:rPr>
        <w:t xml:space="preserve"> </w:t>
      </w:r>
      <w:r>
        <w:t>assembled</w:t>
      </w:r>
      <w:r>
        <w:rPr>
          <w:spacing w:val="-3"/>
        </w:rPr>
        <w:t xml:space="preserve"> </w:t>
      </w:r>
      <w:r>
        <w:t>at</w:t>
      </w:r>
      <w:r>
        <w:rPr>
          <w:spacing w:val="-1"/>
        </w:rPr>
        <w:t xml:space="preserve"> </w:t>
      </w:r>
      <w:r>
        <w:t>the</w:t>
      </w:r>
      <w:r>
        <w:rPr>
          <w:spacing w:val="-4"/>
        </w:rPr>
        <w:t xml:space="preserve"> </w:t>
      </w:r>
      <w:r>
        <w:t>Evacuation</w:t>
      </w:r>
      <w:r>
        <w:rPr>
          <w:spacing w:val="-5"/>
        </w:rPr>
        <w:t xml:space="preserve"> </w:t>
      </w:r>
      <w:r>
        <w:t>Point(s)</w:t>
      </w:r>
      <w:r>
        <w:rPr>
          <w:spacing w:val="-4"/>
        </w:rPr>
        <w:t xml:space="preserve"> </w:t>
      </w:r>
      <w:r>
        <w:t>when return to the building is permitted, or any other action that is to be taken.</w:t>
      </w:r>
    </w:p>
    <w:p w14:paraId="5573A3D3" w14:textId="77777777" w:rsidR="00E868DC" w:rsidRDefault="00E868DC">
      <w:pPr>
        <w:pStyle w:val="BodyText"/>
        <w:spacing w:before="2"/>
      </w:pPr>
    </w:p>
    <w:p w14:paraId="5060B543" w14:textId="77777777" w:rsidR="00E868DC" w:rsidRDefault="00000000">
      <w:pPr>
        <w:pStyle w:val="ListParagraph"/>
        <w:numPr>
          <w:ilvl w:val="1"/>
          <w:numId w:val="7"/>
        </w:numPr>
        <w:tabs>
          <w:tab w:val="left" w:pos="592"/>
        </w:tabs>
        <w:ind w:left="592" w:hanging="472"/>
        <w:rPr>
          <w:sz w:val="21"/>
        </w:rPr>
      </w:pPr>
      <w:r>
        <w:rPr>
          <w:sz w:val="21"/>
        </w:rPr>
        <w:t>If</w:t>
      </w:r>
      <w:r>
        <w:rPr>
          <w:spacing w:val="-8"/>
          <w:sz w:val="21"/>
        </w:rPr>
        <w:t xml:space="preserve"> </w:t>
      </w:r>
      <w:r>
        <w:rPr>
          <w:sz w:val="21"/>
        </w:rPr>
        <w:t>for</w:t>
      </w:r>
      <w:r>
        <w:rPr>
          <w:spacing w:val="-2"/>
          <w:sz w:val="21"/>
        </w:rPr>
        <w:t xml:space="preserve"> </w:t>
      </w:r>
      <w:r>
        <w:rPr>
          <w:sz w:val="21"/>
        </w:rPr>
        <w:t>any</w:t>
      </w:r>
      <w:r>
        <w:rPr>
          <w:spacing w:val="-5"/>
          <w:sz w:val="21"/>
        </w:rPr>
        <w:t xml:space="preserve"> </w:t>
      </w:r>
      <w:r>
        <w:rPr>
          <w:sz w:val="21"/>
        </w:rPr>
        <w:t>reason</w:t>
      </w:r>
      <w:r>
        <w:rPr>
          <w:spacing w:val="-6"/>
          <w:sz w:val="21"/>
        </w:rPr>
        <w:t xml:space="preserve"> </w:t>
      </w:r>
      <w:r>
        <w:rPr>
          <w:sz w:val="21"/>
        </w:rPr>
        <w:t>the</w:t>
      </w:r>
      <w:r>
        <w:rPr>
          <w:spacing w:val="-3"/>
          <w:sz w:val="21"/>
        </w:rPr>
        <w:t xml:space="preserve"> </w:t>
      </w:r>
      <w:r>
        <w:t>fire</w:t>
      </w:r>
      <w:r>
        <w:rPr>
          <w:spacing w:val="-3"/>
        </w:rPr>
        <w:t xml:space="preserve"> </w:t>
      </w:r>
      <w:r>
        <w:t>alarm</w:t>
      </w:r>
      <w:r>
        <w:rPr>
          <w:spacing w:val="-2"/>
        </w:rPr>
        <w:t xml:space="preserve"> </w:t>
      </w:r>
      <w:r>
        <w:t>cannot</w:t>
      </w:r>
      <w:r>
        <w:rPr>
          <w:spacing w:val="-2"/>
        </w:rPr>
        <w:t xml:space="preserve"> </w:t>
      </w:r>
      <w:r>
        <w:t>be</w:t>
      </w:r>
      <w:r>
        <w:rPr>
          <w:spacing w:val="-6"/>
        </w:rPr>
        <w:t xml:space="preserve"> </w:t>
      </w:r>
      <w:proofErr w:type="spellStart"/>
      <w:proofErr w:type="gramStart"/>
      <w:r>
        <w:t>utilised</w:t>
      </w:r>
      <w:proofErr w:type="spellEnd"/>
      <w:proofErr w:type="gramEnd"/>
      <w:r>
        <w:t>,</w:t>
      </w:r>
      <w:r>
        <w:rPr>
          <w:spacing w:val="-5"/>
        </w:rPr>
        <w:t xml:space="preserve"> </w:t>
      </w:r>
      <w:r>
        <w:t>then</w:t>
      </w:r>
      <w:r>
        <w:rPr>
          <w:spacing w:val="-4"/>
        </w:rPr>
        <w:t xml:space="preserve"> </w:t>
      </w:r>
      <w:r>
        <w:t>verbal</w:t>
      </w:r>
      <w:r>
        <w:rPr>
          <w:spacing w:val="-4"/>
        </w:rPr>
        <w:t xml:space="preserve"> </w:t>
      </w:r>
      <w:r>
        <w:t>instructions</w:t>
      </w:r>
      <w:r>
        <w:rPr>
          <w:spacing w:val="-3"/>
        </w:rPr>
        <w:t xml:space="preserve"> </w:t>
      </w:r>
      <w:r>
        <w:t>should</w:t>
      </w:r>
      <w:r>
        <w:rPr>
          <w:spacing w:val="-4"/>
        </w:rPr>
        <w:t xml:space="preserve"> </w:t>
      </w:r>
      <w:r>
        <w:t>be</w:t>
      </w:r>
      <w:r>
        <w:rPr>
          <w:spacing w:val="-3"/>
        </w:rPr>
        <w:t xml:space="preserve"> </w:t>
      </w:r>
      <w:r>
        <w:t>given</w:t>
      </w:r>
      <w:r>
        <w:rPr>
          <w:spacing w:val="-4"/>
        </w:rPr>
        <w:t xml:space="preserve"> </w:t>
      </w:r>
      <w:r>
        <w:t>to</w:t>
      </w:r>
      <w:r>
        <w:rPr>
          <w:spacing w:val="-2"/>
        </w:rPr>
        <w:t xml:space="preserve"> </w:t>
      </w:r>
      <w:r>
        <w:t>all</w:t>
      </w:r>
      <w:r>
        <w:rPr>
          <w:spacing w:val="-6"/>
        </w:rPr>
        <w:t xml:space="preserve"> </w:t>
      </w:r>
      <w:r>
        <w:rPr>
          <w:spacing w:val="-2"/>
        </w:rPr>
        <w:t>staff.</w:t>
      </w:r>
    </w:p>
    <w:p w14:paraId="29169C7D" w14:textId="77777777" w:rsidR="00E868DC" w:rsidRDefault="00E868DC">
      <w:pPr>
        <w:pStyle w:val="BodyText"/>
      </w:pPr>
    </w:p>
    <w:p w14:paraId="637E3662" w14:textId="77777777" w:rsidR="00E868DC" w:rsidRDefault="00000000">
      <w:pPr>
        <w:pStyle w:val="Heading1"/>
        <w:numPr>
          <w:ilvl w:val="0"/>
          <w:numId w:val="3"/>
        </w:numPr>
        <w:tabs>
          <w:tab w:val="left" w:pos="361"/>
        </w:tabs>
        <w:ind w:left="361" w:hanging="241"/>
        <w:rPr>
          <w:color w:val="006FC0"/>
        </w:rPr>
      </w:pPr>
      <w:r>
        <w:rPr>
          <w:color w:val="006FC0"/>
        </w:rPr>
        <w:t>Evacuation</w:t>
      </w:r>
      <w:r>
        <w:rPr>
          <w:color w:val="006FC0"/>
          <w:spacing w:val="-5"/>
        </w:rPr>
        <w:t xml:space="preserve"> </w:t>
      </w:r>
      <w:r>
        <w:rPr>
          <w:color w:val="006FC0"/>
        </w:rPr>
        <w:t>of</w:t>
      </w:r>
      <w:r>
        <w:rPr>
          <w:color w:val="006FC0"/>
          <w:spacing w:val="-3"/>
        </w:rPr>
        <w:t xml:space="preserve"> </w:t>
      </w:r>
      <w:r>
        <w:rPr>
          <w:color w:val="006FC0"/>
        </w:rPr>
        <w:t>People</w:t>
      </w:r>
      <w:r>
        <w:rPr>
          <w:color w:val="006FC0"/>
          <w:spacing w:val="-7"/>
        </w:rPr>
        <w:t xml:space="preserve"> </w:t>
      </w:r>
      <w:r>
        <w:rPr>
          <w:color w:val="006FC0"/>
        </w:rPr>
        <w:t>with</w:t>
      </w:r>
      <w:r>
        <w:rPr>
          <w:color w:val="006FC0"/>
          <w:spacing w:val="-3"/>
        </w:rPr>
        <w:t xml:space="preserve"> </w:t>
      </w:r>
      <w:r>
        <w:rPr>
          <w:color w:val="006FC0"/>
        </w:rPr>
        <w:t>Disabilities/Mobility</w:t>
      </w:r>
      <w:r>
        <w:rPr>
          <w:color w:val="006FC0"/>
          <w:spacing w:val="-3"/>
        </w:rPr>
        <w:t xml:space="preserve"> </w:t>
      </w:r>
      <w:r>
        <w:rPr>
          <w:color w:val="006FC0"/>
          <w:spacing w:val="-2"/>
        </w:rPr>
        <w:t>Issues</w:t>
      </w:r>
    </w:p>
    <w:p w14:paraId="7BF938AC" w14:textId="77777777" w:rsidR="00E868DC" w:rsidRDefault="00000000">
      <w:pPr>
        <w:pStyle w:val="BodyText"/>
        <w:spacing w:before="269"/>
        <w:ind w:left="120"/>
      </w:pPr>
      <w:r>
        <w:t>The</w:t>
      </w:r>
      <w:r>
        <w:rPr>
          <w:spacing w:val="-5"/>
        </w:rPr>
        <w:t xml:space="preserve"> </w:t>
      </w:r>
      <w:r>
        <w:t>following</w:t>
      </w:r>
      <w:r>
        <w:rPr>
          <w:spacing w:val="-5"/>
        </w:rPr>
        <w:t xml:space="preserve"> </w:t>
      </w:r>
      <w:r>
        <w:t>system</w:t>
      </w:r>
      <w:r>
        <w:rPr>
          <w:spacing w:val="-3"/>
        </w:rPr>
        <w:t xml:space="preserve"> </w:t>
      </w:r>
      <w:r>
        <w:t>is</w:t>
      </w:r>
      <w:r>
        <w:rPr>
          <w:spacing w:val="-4"/>
        </w:rPr>
        <w:t xml:space="preserve"> </w:t>
      </w:r>
      <w:r>
        <w:t>in</w:t>
      </w:r>
      <w:r>
        <w:rPr>
          <w:spacing w:val="-6"/>
        </w:rPr>
        <w:t xml:space="preserve"> </w:t>
      </w:r>
      <w:r>
        <w:t>place</w:t>
      </w:r>
      <w:r>
        <w:rPr>
          <w:spacing w:val="-3"/>
        </w:rPr>
        <w:t xml:space="preserve"> </w:t>
      </w:r>
      <w:r>
        <w:t>to</w:t>
      </w:r>
      <w:r>
        <w:rPr>
          <w:spacing w:val="-3"/>
        </w:rPr>
        <w:t xml:space="preserve"> </w:t>
      </w:r>
      <w:r>
        <w:t>ensure</w:t>
      </w:r>
      <w:r>
        <w:rPr>
          <w:spacing w:val="-3"/>
        </w:rPr>
        <w:t xml:space="preserve"> </w:t>
      </w:r>
      <w:r>
        <w:t>safe</w:t>
      </w:r>
      <w:r>
        <w:rPr>
          <w:spacing w:val="-3"/>
        </w:rPr>
        <w:t xml:space="preserve"> </w:t>
      </w:r>
      <w:r>
        <w:t>evacuation</w:t>
      </w:r>
      <w:r>
        <w:rPr>
          <w:spacing w:val="-6"/>
        </w:rPr>
        <w:t xml:space="preserve"> </w:t>
      </w:r>
      <w:r>
        <w:t>of</w:t>
      </w:r>
      <w:r>
        <w:rPr>
          <w:spacing w:val="-4"/>
        </w:rPr>
        <w:t xml:space="preserve"> </w:t>
      </w:r>
      <w:r>
        <w:t>people</w:t>
      </w:r>
      <w:r>
        <w:rPr>
          <w:spacing w:val="-6"/>
        </w:rPr>
        <w:t xml:space="preserve"> </w:t>
      </w:r>
      <w:r>
        <w:t>with</w:t>
      </w:r>
      <w:r>
        <w:rPr>
          <w:spacing w:val="-4"/>
        </w:rPr>
        <w:t xml:space="preserve"> </w:t>
      </w:r>
      <w:r>
        <w:t>disabilities</w:t>
      </w:r>
      <w:r>
        <w:rPr>
          <w:spacing w:val="-4"/>
        </w:rPr>
        <w:t xml:space="preserve"> </w:t>
      </w:r>
      <w:r>
        <w:t>and/or</w:t>
      </w:r>
      <w:r>
        <w:rPr>
          <w:spacing w:val="-6"/>
        </w:rPr>
        <w:t xml:space="preserve"> </w:t>
      </w:r>
      <w:r>
        <w:t>mobility</w:t>
      </w:r>
      <w:r>
        <w:rPr>
          <w:spacing w:val="-4"/>
        </w:rPr>
        <w:t xml:space="preserve"> </w:t>
      </w:r>
      <w:r>
        <w:rPr>
          <w:spacing w:val="-2"/>
        </w:rPr>
        <w:t>issues:</w:t>
      </w:r>
    </w:p>
    <w:p w14:paraId="23000DFB" w14:textId="77777777" w:rsidR="00E868DC" w:rsidRDefault="00E868DC">
      <w:pPr>
        <w:pStyle w:val="BodyText"/>
      </w:pPr>
    </w:p>
    <w:p w14:paraId="54251473" w14:textId="77777777" w:rsidR="00E868DC" w:rsidRDefault="00000000">
      <w:pPr>
        <w:pStyle w:val="ListParagraph"/>
        <w:numPr>
          <w:ilvl w:val="0"/>
          <w:numId w:val="2"/>
        </w:numPr>
        <w:tabs>
          <w:tab w:val="left" w:pos="837"/>
        </w:tabs>
        <w:ind w:right="108" w:firstLine="244"/>
        <w:jc w:val="both"/>
        <w:rPr>
          <w:sz w:val="18"/>
        </w:rPr>
      </w:pPr>
      <w:r>
        <w:rPr>
          <w:sz w:val="18"/>
        </w:rPr>
        <w:t>The Headteacher must be aware if any pupil, staff member or visitor has a disability and/or mobility issue that may inhibit their being able to evacuate the building in an emergency, as detailed in this Policy</w:t>
      </w:r>
    </w:p>
    <w:p w14:paraId="2D8E5772" w14:textId="77777777" w:rsidR="00E868DC" w:rsidRDefault="00000000">
      <w:pPr>
        <w:pStyle w:val="ListParagraph"/>
        <w:numPr>
          <w:ilvl w:val="0"/>
          <w:numId w:val="2"/>
        </w:numPr>
        <w:tabs>
          <w:tab w:val="left" w:pos="837"/>
        </w:tabs>
        <w:ind w:right="104" w:firstLine="244"/>
        <w:jc w:val="both"/>
        <w:rPr>
          <w:sz w:val="18"/>
        </w:rPr>
      </w:pPr>
      <w:r>
        <w:rPr>
          <w:sz w:val="18"/>
        </w:rPr>
        <w:t>In such cases the Headteacher (in consultation with the disabled person themselves) must carry out a Personal Emergency Evacuation Assessment and complete a Personal Emergency Evacuation Plan (PEEP). The purpose of this plan is to ensure safe evacuation without the need for the Fire &amp; Rescue Services to evacuate the person in an emergency</w:t>
      </w:r>
    </w:p>
    <w:p w14:paraId="48BD77D2" w14:textId="77777777" w:rsidR="00E868DC" w:rsidRDefault="00000000">
      <w:pPr>
        <w:pStyle w:val="ListParagraph"/>
        <w:numPr>
          <w:ilvl w:val="0"/>
          <w:numId w:val="2"/>
        </w:numPr>
        <w:tabs>
          <w:tab w:val="left" w:pos="838"/>
        </w:tabs>
        <w:spacing w:before="1"/>
        <w:ind w:left="838" w:hanging="361"/>
        <w:jc w:val="both"/>
        <w:rPr>
          <w:sz w:val="18"/>
        </w:rPr>
      </w:pPr>
      <w:r>
        <w:rPr>
          <w:sz w:val="18"/>
        </w:rPr>
        <w:t>The</w:t>
      </w:r>
      <w:r>
        <w:rPr>
          <w:spacing w:val="-5"/>
          <w:sz w:val="18"/>
        </w:rPr>
        <w:t xml:space="preserve"> </w:t>
      </w:r>
      <w:r>
        <w:rPr>
          <w:sz w:val="18"/>
        </w:rPr>
        <w:t>PEEP</w:t>
      </w:r>
      <w:r>
        <w:rPr>
          <w:spacing w:val="-2"/>
          <w:sz w:val="18"/>
        </w:rPr>
        <w:t xml:space="preserve"> </w:t>
      </w:r>
      <w:r>
        <w:rPr>
          <w:sz w:val="18"/>
        </w:rPr>
        <w:t>MUST</w:t>
      </w:r>
      <w:r>
        <w:rPr>
          <w:spacing w:val="-1"/>
          <w:sz w:val="18"/>
        </w:rPr>
        <w:t xml:space="preserve"> </w:t>
      </w:r>
      <w:r>
        <w:rPr>
          <w:sz w:val="18"/>
        </w:rPr>
        <w:t>be</w:t>
      </w:r>
      <w:r>
        <w:rPr>
          <w:spacing w:val="-3"/>
          <w:sz w:val="18"/>
        </w:rPr>
        <w:t xml:space="preserve"> </w:t>
      </w:r>
      <w:r>
        <w:rPr>
          <w:sz w:val="18"/>
        </w:rPr>
        <w:t>tested</w:t>
      </w:r>
      <w:r>
        <w:rPr>
          <w:spacing w:val="-1"/>
          <w:sz w:val="18"/>
        </w:rPr>
        <w:t xml:space="preserve"> </w:t>
      </w:r>
      <w:r>
        <w:rPr>
          <w:sz w:val="18"/>
        </w:rPr>
        <w:t>to</w:t>
      </w:r>
      <w:r>
        <w:rPr>
          <w:spacing w:val="-1"/>
          <w:sz w:val="18"/>
        </w:rPr>
        <w:t xml:space="preserve"> </w:t>
      </w:r>
      <w:r>
        <w:rPr>
          <w:sz w:val="18"/>
        </w:rPr>
        <w:t>ensure</w:t>
      </w:r>
      <w:r>
        <w:rPr>
          <w:spacing w:val="-3"/>
          <w:sz w:val="18"/>
        </w:rPr>
        <w:t xml:space="preserve"> </w:t>
      </w:r>
      <w:r>
        <w:rPr>
          <w:sz w:val="18"/>
        </w:rPr>
        <w:t>all</w:t>
      </w:r>
      <w:r>
        <w:rPr>
          <w:spacing w:val="-2"/>
          <w:sz w:val="18"/>
        </w:rPr>
        <w:t xml:space="preserve"> </w:t>
      </w:r>
      <w:r>
        <w:rPr>
          <w:sz w:val="18"/>
        </w:rPr>
        <w:t>concerned</w:t>
      </w:r>
      <w:r>
        <w:rPr>
          <w:spacing w:val="-3"/>
          <w:sz w:val="18"/>
        </w:rPr>
        <w:t xml:space="preserve"> </w:t>
      </w:r>
      <w:r>
        <w:rPr>
          <w:sz w:val="18"/>
        </w:rPr>
        <w:t>are</w:t>
      </w:r>
      <w:r>
        <w:rPr>
          <w:spacing w:val="-1"/>
          <w:sz w:val="18"/>
        </w:rPr>
        <w:t xml:space="preserve"> </w:t>
      </w:r>
      <w:r>
        <w:rPr>
          <w:sz w:val="18"/>
        </w:rPr>
        <w:t>satisfied</w:t>
      </w:r>
      <w:r>
        <w:rPr>
          <w:spacing w:val="-3"/>
          <w:sz w:val="18"/>
        </w:rPr>
        <w:t xml:space="preserve"> </w:t>
      </w:r>
      <w:r>
        <w:rPr>
          <w:sz w:val="18"/>
        </w:rPr>
        <w:t>with</w:t>
      </w:r>
      <w:r>
        <w:rPr>
          <w:spacing w:val="-3"/>
          <w:sz w:val="18"/>
        </w:rPr>
        <w:t xml:space="preserve"> </w:t>
      </w:r>
      <w:r>
        <w:rPr>
          <w:sz w:val="18"/>
        </w:rPr>
        <w:t>the</w:t>
      </w:r>
      <w:r>
        <w:rPr>
          <w:spacing w:val="-2"/>
          <w:sz w:val="18"/>
        </w:rPr>
        <w:t xml:space="preserve"> arrangements</w:t>
      </w:r>
    </w:p>
    <w:p w14:paraId="27AA911A" w14:textId="77777777" w:rsidR="00E868DC" w:rsidRDefault="00E868DC">
      <w:pPr>
        <w:pStyle w:val="BodyText"/>
        <w:spacing w:before="48"/>
        <w:rPr>
          <w:sz w:val="18"/>
        </w:rPr>
      </w:pPr>
    </w:p>
    <w:p w14:paraId="558D55CE" w14:textId="77777777" w:rsidR="00E868DC" w:rsidRDefault="00000000">
      <w:pPr>
        <w:pStyle w:val="Heading1"/>
        <w:numPr>
          <w:ilvl w:val="0"/>
          <w:numId w:val="3"/>
        </w:numPr>
        <w:tabs>
          <w:tab w:val="left" w:pos="361"/>
        </w:tabs>
        <w:ind w:left="361" w:hanging="241"/>
        <w:rPr>
          <w:color w:val="006FC0"/>
        </w:rPr>
      </w:pPr>
      <w:r>
        <w:rPr>
          <w:color w:val="006FC0"/>
          <w:spacing w:val="-2"/>
        </w:rPr>
        <w:t>Contractors</w:t>
      </w:r>
    </w:p>
    <w:p w14:paraId="2A21A4FE" w14:textId="77777777" w:rsidR="00E868DC" w:rsidRDefault="00000000">
      <w:pPr>
        <w:pStyle w:val="ListParagraph"/>
        <w:numPr>
          <w:ilvl w:val="1"/>
          <w:numId w:val="3"/>
        </w:numPr>
        <w:tabs>
          <w:tab w:val="left" w:pos="513"/>
        </w:tabs>
        <w:spacing w:before="268"/>
        <w:ind w:right="103" w:firstLine="0"/>
        <w:jc w:val="both"/>
      </w:pPr>
      <w:r>
        <w:t xml:space="preserve">Senior staff who are responsible for managing contractors MUST discuss fire safety issues with them </w:t>
      </w:r>
      <w:proofErr w:type="gramStart"/>
      <w:r>
        <w:t>in order to</w:t>
      </w:r>
      <w:proofErr w:type="gramEnd"/>
      <w:r>
        <w:t xml:space="preserve"> ensure they are familiar with both the premises and emergency procedures, prior to them commencing work on site.</w:t>
      </w:r>
    </w:p>
    <w:p w14:paraId="67C35FFD" w14:textId="77777777" w:rsidR="00E868DC" w:rsidRDefault="00000000">
      <w:pPr>
        <w:pStyle w:val="ListParagraph"/>
        <w:numPr>
          <w:ilvl w:val="1"/>
          <w:numId w:val="3"/>
        </w:numPr>
        <w:tabs>
          <w:tab w:val="left" w:pos="517"/>
        </w:tabs>
        <w:spacing w:before="267"/>
        <w:ind w:left="119" w:right="102" w:firstLine="0"/>
        <w:jc w:val="both"/>
      </w:pPr>
      <w:r>
        <w:t>There will be instances where contractors need to carry out work on the structure of school buildings. The Headteacher (or designated deputy) is responsible for ensuring that Risk Assessments consider the impact of the work on the premises fire safety arrangements before it begins. This should include specific Risk Assessments if ‘Hot Work’ is required (e.g. soldering).</w:t>
      </w:r>
    </w:p>
    <w:p w14:paraId="4D466432" w14:textId="77777777" w:rsidR="00E868DC" w:rsidRDefault="00E868DC">
      <w:pPr>
        <w:jc w:val="both"/>
        <w:sectPr w:rsidR="00E868DC">
          <w:headerReference w:type="default" r:id="rId8"/>
          <w:footerReference w:type="default" r:id="rId9"/>
          <w:pgSz w:w="11910" w:h="16840"/>
          <w:pgMar w:top="1480" w:right="1000" w:bottom="1160" w:left="960" w:header="706" w:footer="965" w:gutter="0"/>
          <w:pgNumType w:start="2"/>
          <w:cols w:space="720"/>
        </w:sectPr>
      </w:pPr>
    </w:p>
    <w:p w14:paraId="207EB299" w14:textId="77777777" w:rsidR="00E868DC" w:rsidRDefault="00E868DC">
      <w:pPr>
        <w:pStyle w:val="BodyText"/>
        <w:spacing w:before="233"/>
      </w:pPr>
    </w:p>
    <w:p w14:paraId="379668A8" w14:textId="77777777" w:rsidR="00E868DC" w:rsidRDefault="00000000">
      <w:pPr>
        <w:pStyle w:val="ListParagraph"/>
        <w:numPr>
          <w:ilvl w:val="1"/>
          <w:numId w:val="3"/>
        </w:numPr>
        <w:tabs>
          <w:tab w:val="left" w:pos="568"/>
        </w:tabs>
        <w:spacing w:before="1"/>
        <w:ind w:right="102" w:firstLine="0"/>
        <w:jc w:val="both"/>
      </w:pPr>
      <w:r>
        <w:t>Contractors MUST provide adequate and timely information to the Headteacher to ensure Risk Assessments are fully informed by the nature of the work, and the plant and equipment to be used.</w:t>
      </w:r>
    </w:p>
    <w:p w14:paraId="2039BD0A" w14:textId="77777777" w:rsidR="00E868DC" w:rsidRDefault="00000000">
      <w:pPr>
        <w:pStyle w:val="ListParagraph"/>
        <w:numPr>
          <w:ilvl w:val="2"/>
          <w:numId w:val="3"/>
        </w:numPr>
        <w:tabs>
          <w:tab w:val="left" w:pos="691"/>
        </w:tabs>
        <w:spacing w:before="266"/>
        <w:ind w:right="102" w:firstLine="0"/>
        <w:jc w:val="both"/>
      </w:pPr>
      <w:r>
        <w:t>Contractors MUST adhere to the provisions of the Risk Assessment, and to general Health &amp; Safety good practice.</w:t>
      </w:r>
    </w:p>
    <w:p w14:paraId="6215F176" w14:textId="77777777" w:rsidR="00E868DC" w:rsidRDefault="00E868DC">
      <w:pPr>
        <w:pStyle w:val="BodyText"/>
        <w:spacing w:before="1"/>
      </w:pPr>
    </w:p>
    <w:p w14:paraId="7EDD2AFB" w14:textId="77777777" w:rsidR="00E868DC" w:rsidRDefault="00000000">
      <w:pPr>
        <w:pStyle w:val="Heading1"/>
        <w:numPr>
          <w:ilvl w:val="0"/>
          <w:numId w:val="3"/>
        </w:numPr>
        <w:tabs>
          <w:tab w:val="left" w:pos="361"/>
        </w:tabs>
        <w:spacing w:before="1"/>
        <w:ind w:left="361" w:hanging="241"/>
        <w:jc w:val="both"/>
        <w:rPr>
          <w:color w:val="006FC0"/>
        </w:rPr>
      </w:pPr>
      <w:r>
        <w:rPr>
          <w:color w:val="006FC0"/>
        </w:rPr>
        <w:t>Role</w:t>
      </w:r>
      <w:r>
        <w:rPr>
          <w:color w:val="006FC0"/>
          <w:spacing w:val="-5"/>
        </w:rPr>
        <w:t xml:space="preserve"> </w:t>
      </w:r>
      <w:r>
        <w:rPr>
          <w:color w:val="006FC0"/>
        </w:rPr>
        <w:t>of</w:t>
      </w:r>
      <w:r>
        <w:rPr>
          <w:color w:val="006FC0"/>
          <w:spacing w:val="-3"/>
        </w:rPr>
        <w:t xml:space="preserve"> </w:t>
      </w:r>
      <w:r>
        <w:rPr>
          <w:color w:val="006FC0"/>
        </w:rPr>
        <w:t>the</w:t>
      </w:r>
      <w:r>
        <w:rPr>
          <w:color w:val="006FC0"/>
          <w:spacing w:val="-1"/>
        </w:rPr>
        <w:t xml:space="preserve"> </w:t>
      </w:r>
      <w:r>
        <w:rPr>
          <w:color w:val="006FC0"/>
        </w:rPr>
        <w:t>Headteacher During</w:t>
      </w:r>
      <w:r>
        <w:rPr>
          <w:color w:val="006FC0"/>
          <w:spacing w:val="-3"/>
        </w:rPr>
        <w:t xml:space="preserve"> </w:t>
      </w:r>
      <w:r>
        <w:rPr>
          <w:color w:val="006FC0"/>
        </w:rPr>
        <w:t>a</w:t>
      </w:r>
      <w:r>
        <w:rPr>
          <w:color w:val="006FC0"/>
          <w:spacing w:val="-1"/>
        </w:rPr>
        <w:t xml:space="preserve"> </w:t>
      </w:r>
      <w:r>
        <w:rPr>
          <w:color w:val="006FC0"/>
          <w:spacing w:val="-4"/>
        </w:rPr>
        <w:t>Fire</w:t>
      </w:r>
    </w:p>
    <w:p w14:paraId="05C6EDB3" w14:textId="77777777" w:rsidR="00E868DC" w:rsidRDefault="00000000">
      <w:pPr>
        <w:pStyle w:val="ListParagraph"/>
        <w:numPr>
          <w:ilvl w:val="1"/>
          <w:numId w:val="3"/>
        </w:numPr>
        <w:tabs>
          <w:tab w:val="left" w:pos="507"/>
        </w:tabs>
        <w:spacing w:before="268"/>
        <w:ind w:left="119" w:right="100" w:firstLine="0"/>
        <w:jc w:val="both"/>
      </w:pPr>
      <w:r>
        <w:t>The main function of the Headteacher is to coordinate the safe, calm and efficient evacuation of people from the buildings if the fire alarm sounds. Should any difficulties be encountered the Headteacher should report findings to the Fire Officer in charge upon the arrival of the fire engine.</w:t>
      </w:r>
    </w:p>
    <w:p w14:paraId="3B99B216" w14:textId="77777777" w:rsidR="00E868DC" w:rsidRDefault="00E868DC">
      <w:pPr>
        <w:pStyle w:val="BodyText"/>
        <w:spacing w:before="1"/>
      </w:pPr>
    </w:p>
    <w:p w14:paraId="1251C977" w14:textId="77777777" w:rsidR="00E868DC" w:rsidRDefault="00000000">
      <w:pPr>
        <w:pStyle w:val="ListParagraph"/>
        <w:numPr>
          <w:ilvl w:val="0"/>
          <w:numId w:val="1"/>
        </w:numPr>
        <w:tabs>
          <w:tab w:val="left" w:pos="1199"/>
        </w:tabs>
        <w:ind w:left="1199" w:hanging="360"/>
      </w:pPr>
      <w:r>
        <w:rPr>
          <w:sz w:val="18"/>
        </w:rPr>
        <w:t>On</w:t>
      </w:r>
      <w:r>
        <w:rPr>
          <w:spacing w:val="-3"/>
          <w:sz w:val="18"/>
        </w:rPr>
        <w:t xml:space="preserve"> </w:t>
      </w:r>
      <w:r>
        <w:rPr>
          <w:sz w:val="18"/>
        </w:rPr>
        <w:t>hearing</w:t>
      </w:r>
      <w:r>
        <w:rPr>
          <w:spacing w:val="-3"/>
          <w:sz w:val="18"/>
        </w:rPr>
        <w:t xml:space="preserve"> </w:t>
      </w:r>
      <w:r>
        <w:rPr>
          <w:sz w:val="18"/>
        </w:rPr>
        <w:t>the</w:t>
      </w:r>
      <w:r>
        <w:rPr>
          <w:spacing w:val="-2"/>
          <w:sz w:val="18"/>
        </w:rPr>
        <w:t xml:space="preserve"> </w:t>
      </w:r>
      <w:r>
        <w:rPr>
          <w:sz w:val="18"/>
        </w:rPr>
        <w:t>Fire</w:t>
      </w:r>
      <w:r>
        <w:rPr>
          <w:spacing w:val="-3"/>
          <w:sz w:val="18"/>
        </w:rPr>
        <w:t xml:space="preserve"> </w:t>
      </w:r>
      <w:r>
        <w:rPr>
          <w:sz w:val="18"/>
        </w:rPr>
        <w:t>Alarm,</w:t>
      </w:r>
      <w:r>
        <w:rPr>
          <w:spacing w:val="-1"/>
          <w:sz w:val="18"/>
        </w:rPr>
        <w:t xml:space="preserve"> </w:t>
      </w:r>
      <w:r>
        <w:rPr>
          <w:sz w:val="18"/>
        </w:rPr>
        <w:t>proceed</w:t>
      </w:r>
      <w:r>
        <w:rPr>
          <w:spacing w:val="-3"/>
          <w:sz w:val="18"/>
        </w:rPr>
        <w:t xml:space="preserve"> </w:t>
      </w:r>
      <w:r>
        <w:rPr>
          <w:sz w:val="18"/>
        </w:rPr>
        <w:t>immediately</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fire</w:t>
      </w:r>
      <w:r>
        <w:rPr>
          <w:spacing w:val="-2"/>
          <w:sz w:val="18"/>
        </w:rPr>
        <w:t xml:space="preserve"> </w:t>
      </w:r>
      <w:r>
        <w:rPr>
          <w:sz w:val="18"/>
        </w:rPr>
        <w:t>alarm control</w:t>
      </w:r>
      <w:r>
        <w:rPr>
          <w:spacing w:val="-2"/>
          <w:sz w:val="18"/>
        </w:rPr>
        <w:t xml:space="preserve"> </w:t>
      </w:r>
      <w:r>
        <w:rPr>
          <w:sz w:val="18"/>
        </w:rPr>
        <w:t>panel,</w:t>
      </w:r>
      <w:r>
        <w:rPr>
          <w:spacing w:val="-2"/>
          <w:sz w:val="18"/>
        </w:rPr>
        <w:t xml:space="preserve"> </w:t>
      </w:r>
      <w:r>
        <w:rPr>
          <w:sz w:val="18"/>
        </w:rPr>
        <w:t>if</w:t>
      </w:r>
      <w:r>
        <w:rPr>
          <w:spacing w:val="-2"/>
          <w:sz w:val="18"/>
        </w:rPr>
        <w:t xml:space="preserve"> </w:t>
      </w:r>
      <w:r>
        <w:rPr>
          <w:sz w:val="18"/>
        </w:rPr>
        <w:t>safe</w:t>
      </w:r>
      <w:r>
        <w:rPr>
          <w:spacing w:val="-2"/>
          <w:sz w:val="18"/>
        </w:rPr>
        <w:t xml:space="preserve"> </w:t>
      </w:r>
      <w:r>
        <w:rPr>
          <w:sz w:val="18"/>
        </w:rPr>
        <w:t>to</w:t>
      </w:r>
      <w:r>
        <w:rPr>
          <w:spacing w:val="-1"/>
          <w:sz w:val="18"/>
        </w:rPr>
        <w:t xml:space="preserve"> </w:t>
      </w:r>
      <w:r>
        <w:rPr>
          <w:sz w:val="18"/>
        </w:rPr>
        <w:t xml:space="preserve">do </w:t>
      </w:r>
      <w:r>
        <w:rPr>
          <w:spacing w:val="-5"/>
          <w:sz w:val="18"/>
        </w:rPr>
        <w:t>so.</w:t>
      </w:r>
    </w:p>
    <w:p w14:paraId="66AA9B0B" w14:textId="77777777" w:rsidR="00E868DC" w:rsidRDefault="00000000">
      <w:pPr>
        <w:pStyle w:val="ListParagraph"/>
        <w:numPr>
          <w:ilvl w:val="0"/>
          <w:numId w:val="1"/>
        </w:numPr>
        <w:tabs>
          <w:tab w:val="left" w:pos="1199"/>
        </w:tabs>
        <w:ind w:left="1199" w:hanging="359"/>
        <w:rPr>
          <w:sz w:val="18"/>
        </w:rPr>
      </w:pPr>
      <w:r>
        <w:rPr>
          <w:sz w:val="18"/>
        </w:rPr>
        <w:t>Look</w:t>
      </w:r>
      <w:r>
        <w:rPr>
          <w:spacing w:val="-4"/>
          <w:sz w:val="18"/>
        </w:rPr>
        <w:t xml:space="preserve"> </w:t>
      </w:r>
      <w:r>
        <w:rPr>
          <w:sz w:val="18"/>
        </w:rPr>
        <w:t>at</w:t>
      </w:r>
      <w:r>
        <w:rPr>
          <w:spacing w:val="-2"/>
          <w:sz w:val="18"/>
        </w:rPr>
        <w:t xml:space="preserve"> </w:t>
      </w:r>
      <w:r>
        <w:rPr>
          <w:sz w:val="18"/>
        </w:rPr>
        <w:t>the</w:t>
      </w:r>
      <w:r>
        <w:rPr>
          <w:spacing w:val="-2"/>
          <w:sz w:val="18"/>
        </w:rPr>
        <w:t xml:space="preserve"> </w:t>
      </w:r>
      <w:r>
        <w:rPr>
          <w:sz w:val="18"/>
        </w:rPr>
        <w:t>alarm</w:t>
      </w:r>
      <w:r>
        <w:rPr>
          <w:spacing w:val="-1"/>
          <w:sz w:val="18"/>
        </w:rPr>
        <w:t xml:space="preserve"> </w:t>
      </w:r>
      <w:r>
        <w:rPr>
          <w:sz w:val="18"/>
        </w:rPr>
        <w:t>panel</w:t>
      </w:r>
      <w:r>
        <w:rPr>
          <w:spacing w:val="-2"/>
          <w:sz w:val="18"/>
        </w:rPr>
        <w:t xml:space="preserve"> </w:t>
      </w:r>
      <w:r>
        <w:rPr>
          <w:sz w:val="18"/>
        </w:rPr>
        <w:t>to</w:t>
      </w:r>
      <w:r>
        <w:rPr>
          <w:spacing w:val="1"/>
          <w:sz w:val="18"/>
        </w:rPr>
        <w:t xml:space="preserve"> </w:t>
      </w:r>
      <w:r>
        <w:rPr>
          <w:sz w:val="18"/>
        </w:rPr>
        <w:t>identify</w:t>
      </w:r>
      <w:r>
        <w:rPr>
          <w:spacing w:val="-1"/>
          <w:sz w:val="18"/>
        </w:rPr>
        <w:t xml:space="preserve"> </w:t>
      </w:r>
      <w:r>
        <w:rPr>
          <w:sz w:val="18"/>
        </w:rPr>
        <w:t>in</w:t>
      </w:r>
      <w:r>
        <w:rPr>
          <w:spacing w:val="-2"/>
          <w:sz w:val="18"/>
        </w:rPr>
        <w:t xml:space="preserve"> </w:t>
      </w:r>
      <w:r>
        <w:rPr>
          <w:sz w:val="18"/>
        </w:rPr>
        <w:t>which</w:t>
      </w:r>
      <w:r>
        <w:rPr>
          <w:spacing w:val="-2"/>
          <w:sz w:val="18"/>
        </w:rPr>
        <w:t xml:space="preserve"> </w:t>
      </w:r>
      <w:r>
        <w:rPr>
          <w:sz w:val="18"/>
        </w:rPr>
        <w:t>part</w:t>
      </w:r>
      <w:r>
        <w:rPr>
          <w:spacing w:val="-2"/>
          <w:sz w:val="18"/>
        </w:rPr>
        <w:t xml:space="preserve"> </w:t>
      </w:r>
      <w:r>
        <w:rPr>
          <w:sz w:val="18"/>
        </w:rPr>
        <w:t>of the</w:t>
      </w:r>
      <w:r>
        <w:rPr>
          <w:spacing w:val="-2"/>
          <w:sz w:val="18"/>
        </w:rPr>
        <w:t xml:space="preserve"> </w:t>
      </w:r>
      <w:r>
        <w:rPr>
          <w:sz w:val="18"/>
        </w:rPr>
        <w:t>building</w:t>
      </w:r>
      <w:r>
        <w:rPr>
          <w:spacing w:val="-2"/>
          <w:sz w:val="18"/>
        </w:rPr>
        <w:t xml:space="preserve"> </w:t>
      </w:r>
      <w:r>
        <w:rPr>
          <w:sz w:val="18"/>
        </w:rPr>
        <w:t>the</w:t>
      </w:r>
      <w:r>
        <w:rPr>
          <w:spacing w:val="-2"/>
          <w:sz w:val="18"/>
        </w:rPr>
        <w:t xml:space="preserve"> </w:t>
      </w:r>
      <w:r>
        <w:rPr>
          <w:sz w:val="18"/>
        </w:rPr>
        <w:t>alarm</w:t>
      </w:r>
      <w:r>
        <w:rPr>
          <w:spacing w:val="-1"/>
          <w:sz w:val="18"/>
        </w:rPr>
        <w:t xml:space="preserve"> </w:t>
      </w:r>
      <w:r>
        <w:rPr>
          <w:sz w:val="18"/>
        </w:rPr>
        <w:t>was</w:t>
      </w:r>
      <w:r>
        <w:rPr>
          <w:spacing w:val="-1"/>
          <w:sz w:val="18"/>
        </w:rPr>
        <w:t xml:space="preserve"> </w:t>
      </w:r>
      <w:r>
        <w:rPr>
          <w:spacing w:val="-2"/>
          <w:sz w:val="18"/>
        </w:rPr>
        <w:t>activated.</w:t>
      </w:r>
    </w:p>
    <w:p w14:paraId="3A0AD368" w14:textId="77777777" w:rsidR="00E868DC" w:rsidRDefault="00000000">
      <w:pPr>
        <w:pStyle w:val="ListParagraph"/>
        <w:numPr>
          <w:ilvl w:val="0"/>
          <w:numId w:val="1"/>
        </w:numPr>
        <w:tabs>
          <w:tab w:val="left" w:pos="1199"/>
        </w:tabs>
        <w:spacing w:before="1" w:line="219" w:lineRule="exact"/>
        <w:ind w:left="1199" w:hanging="359"/>
        <w:rPr>
          <w:sz w:val="18"/>
        </w:rPr>
      </w:pPr>
      <w:r>
        <w:rPr>
          <w:sz w:val="18"/>
        </w:rPr>
        <w:t>Gather</w:t>
      </w:r>
      <w:r>
        <w:rPr>
          <w:spacing w:val="-3"/>
          <w:sz w:val="18"/>
        </w:rPr>
        <w:t xml:space="preserve"> </w:t>
      </w:r>
      <w:r>
        <w:rPr>
          <w:sz w:val="18"/>
        </w:rPr>
        <w:t>any</w:t>
      </w:r>
      <w:r>
        <w:rPr>
          <w:spacing w:val="-3"/>
          <w:sz w:val="18"/>
        </w:rPr>
        <w:t xml:space="preserve"> </w:t>
      </w:r>
      <w:r>
        <w:rPr>
          <w:sz w:val="18"/>
        </w:rPr>
        <w:t>appropriate</w:t>
      </w:r>
      <w:r>
        <w:rPr>
          <w:spacing w:val="-2"/>
          <w:sz w:val="18"/>
        </w:rPr>
        <w:t xml:space="preserve"> equipment/information.</w:t>
      </w:r>
    </w:p>
    <w:p w14:paraId="4C5D1186" w14:textId="77777777" w:rsidR="00E868DC" w:rsidRDefault="00000000">
      <w:pPr>
        <w:pStyle w:val="ListParagraph"/>
        <w:numPr>
          <w:ilvl w:val="0"/>
          <w:numId w:val="1"/>
        </w:numPr>
        <w:tabs>
          <w:tab w:val="left" w:pos="1199"/>
        </w:tabs>
        <w:spacing w:line="219" w:lineRule="exact"/>
        <w:ind w:left="1199" w:hanging="359"/>
        <w:rPr>
          <w:sz w:val="18"/>
        </w:rPr>
      </w:pPr>
      <w:r>
        <w:rPr>
          <w:sz w:val="18"/>
        </w:rPr>
        <w:t>Inform</w:t>
      </w:r>
      <w:r>
        <w:rPr>
          <w:spacing w:val="-2"/>
          <w:sz w:val="18"/>
        </w:rPr>
        <w:t xml:space="preserve"> </w:t>
      </w:r>
      <w:r>
        <w:rPr>
          <w:sz w:val="18"/>
        </w:rPr>
        <w:t>the</w:t>
      </w:r>
      <w:r>
        <w:rPr>
          <w:spacing w:val="-2"/>
          <w:sz w:val="18"/>
        </w:rPr>
        <w:t xml:space="preserve"> </w:t>
      </w:r>
      <w:r>
        <w:rPr>
          <w:sz w:val="18"/>
        </w:rPr>
        <w:t>senior</w:t>
      </w:r>
      <w:r>
        <w:rPr>
          <w:spacing w:val="-2"/>
          <w:sz w:val="18"/>
        </w:rPr>
        <w:t xml:space="preserve"> </w:t>
      </w:r>
      <w:r>
        <w:rPr>
          <w:sz w:val="18"/>
        </w:rPr>
        <w:t>Fire</w:t>
      </w:r>
      <w:r>
        <w:rPr>
          <w:spacing w:val="-3"/>
          <w:sz w:val="18"/>
        </w:rPr>
        <w:t xml:space="preserve"> </w:t>
      </w:r>
      <w:r>
        <w:rPr>
          <w:sz w:val="18"/>
        </w:rPr>
        <w:t>Fighter</w:t>
      </w:r>
      <w:r>
        <w:rPr>
          <w:spacing w:val="-2"/>
          <w:sz w:val="18"/>
        </w:rPr>
        <w:t xml:space="preserve"> </w:t>
      </w:r>
      <w:r>
        <w:rPr>
          <w:sz w:val="18"/>
        </w:rPr>
        <w:t>of</w:t>
      </w:r>
      <w:r>
        <w:rPr>
          <w:spacing w:val="-1"/>
          <w:sz w:val="18"/>
        </w:rPr>
        <w:t xml:space="preserve"> </w:t>
      </w:r>
      <w:r>
        <w:rPr>
          <w:sz w:val="18"/>
        </w:rPr>
        <w:t>areas</w:t>
      </w:r>
      <w:r>
        <w:rPr>
          <w:spacing w:val="-2"/>
          <w:sz w:val="18"/>
        </w:rPr>
        <w:t xml:space="preserve"> searched</w:t>
      </w:r>
    </w:p>
    <w:p w14:paraId="29762C3B" w14:textId="77777777" w:rsidR="00E868DC" w:rsidRDefault="00000000">
      <w:pPr>
        <w:pStyle w:val="ListParagraph"/>
        <w:numPr>
          <w:ilvl w:val="0"/>
          <w:numId w:val="1"/>
        </w:numPr>
        <w:tabs>
          <w:tab w:val="left" w:pos="1200"/>
        </w:tabs>
        <w:spacing w:before="1"/>
        <w:ind w:right="103" w:hanging="360"/>
        <w:rPr>
          <w:sz w:val="18"/>
        </w:rPr>
      </w:pPr>
      <w:r>
        <w:rPr>
          <w:sz w:val="18"/>
        </w:rPr>
        <w:t>If staff find the Fire they should report this to you immediately. It is vital that this information is passed to the senior Fire Fighter upon his/her arrival</w:t>
      </w:r>
    </w:p>
    <w:p w14:paraId="358B9226" w14:textId="77777777" w:rsidR="00E868DC" w:rsidRDefault="00000000">
      <w:pPr>
        <w:pStyle w:val="ListParagraph"/>
        <w:numPr>
          <w:ilvl w:val="0"/>
          <w:numId w:val="1"/>
        </w:numPr>
        <w:tabs>
          <w:tab w:val="left" w:pos="1199"/>
        </w:tabs>
        <w:spacing w:line="219" w:lineRule="exact"/>
        <w:ind w:left="1199" w:hanging="359"/>
        <w:rPr>
          <w:sz w:val="18"/>
        </w:rPr>
      </w:pPr>
      <w:r>
        <w:rPr>
          <w:sz w:val="18"/>
        </w:rPr>
        <w:t>The</w:t>
      </w:r>
      <w:r>
        <w:rPr>
          <w:spacing w:val="-3"/>
          <w:sz w:val="18"/>
        </w:rPr>
        <w:t xml:space="preserve"> </w:t>
      </w:r>
      <w:r>
        <w:rPr>
          <w:sz w:val="18"/>
        </w:rPr>
        <w:t>Headteacher</w:t>
      </w:r>
      <w:r>
        <w:rPr>
          <w:spacing w:val="-2"/>
          <w:sz w:val="18"/>
        </w:rPr>
        <w:t xml:space="preserve"> </w:t>
      </w:r>
      <w:r>
        <w:rPr>
          <w:sz w:val="18"/>
        </w:rPr>
        <w:t>should</w:t>
      </w:r>
      <w:r>
        <w:rPr>
          <w:spacing w:val="-3"/>
          <w:sz w:val="18"/>
        </w:rPr>
        <w:t xml:space="preserve"> </w:t>
      </w:r>
      <w:r>
        <w:rPr>
          <w:sz w:val="18"/>
        </w:rPr>
        <w:t>not</w:t>
      </w:r>
      <w:r>
        <w:rPr>
          <w:spacing w:val="-2"/>
          <w:sz w:val="18"/>
        </w:rPr>
        <w:t xml:space="preserve"> </w:t>
      </w:r>
      <w:r>
        <w:rPr>
          <w:sz w:val="18"/>
        </w:rPr>
        <w:t>put themselves</w:t>
      </w:r>
      <w:r>
        <w:rPr>
          <w:spacing w:val="-2"/>
          <w:sz w:val="18"/>
        </w:rPr>
        <w:t xml:space="preserve"> </w:t>
      </w:r>
      <w:r>
        <w:rPr>
          <w:sz w:val="18"/>
        </w:rPr>
        <w:t>at</w:t>
      </w:r>
      <w:r>
        <w:rPr>
          <w:spacing w:val="-2"/>
          <w:sz w:val="18"/>
        </w:rPr>
        <w:t xml:space="preserve"> </w:t>
      </w:r>
      <w:r>
        <w:rPr>
          <w:spacing w:val="-4"/>
          <w:sz w:val="18"/>
        </w:rPr>
        <w:t>risk</w:t>
      </w:r>
    </w:p>
    <w:p w14:paraId="467296EB" w14:textId="77777777" w:rsidR="00E868DC" w:rsidRDefault="00000000">
      <w:pPr>
        <w:pStyle w:val="ListParagraph"/>
        <w:numPr>
          <w:ilvl w:val="0"/>
          <w:numId w:val="1"/>
        </w:numPr>
        <w:tabs>
          <w:tab w:val="left" w:pos="1199"/>
        </w:tabs>
        <w:spacing w:line="219" w:lineRule="exact"/>
        <w:ind w:left="1199" w:hanging="359"/>
        <w:rPr>
          <w:sz w:val="18"/>
        </w:rPr>
      </w:pPr>
      <w:r>
        <w:rPr>
          <w:sz w:val="18"/>
        </w:rPr>
        <w:t>Provision</w:t>
      </w:r>
      <w:r>
        <w:rPr>
          <w:spacing w:val="-3"/>
          <w:sz w:val="18"/>
        </w:rPr>
        <w:t xml:space="preserve"> </w:t>
      </w:r>
      <w:r>
        <w:rPr>
          <w:sz w:val="18"/>
        </w:rPr>
        <w:t>should be</w:t>
      </w:r>
      <w:r>
        <w:rPr>
          <w:spacing w:val="-3"/>
          <w:sz w:val="18"/>
        </w:rPr>
        <w:t xml:space="preserve"> </w:t>
      </w:r>
      <w:r>
        <w:rPr>
          <w:sz w:val="18"/>
        </w:rPr>
        <w:t>made</w:t>
      </w:r>
      <w:r>
        <w:rPr>
          <w:spacing w:val="-2"/>
          <w:sz w:val="18"/>
        </w:rPr>
        <w:t xml:space="preserve"> </w:t>
      </w:r>
      <w:r>
        <w:rPr>
          <w:sz w:val="18"/>
        </w:rPr>
        <w:t>to</w:t>
      </w:r>
      <w:r>
        <w:rPr>
          <w:spacing w:val="-1"/>
          <w:sz w:val="18"/>
        </w:rPr>
        <w:t xml:space="preserve"> </w:t>
      </w:r>
      <w:r>
        <w:rPr>
          <w:sz w:val="18"/>
        </w:rPr>
        <w:t>assist</w:t>
      </w:r>
      <w:r>
        <w:rPr>
          <w:spacing w:val="-2"/>
          <w:sz w:val="18"/>
        </w:rPr>
        <w:t xml:space="preserve"> </w:t>
      </w:r>
      <w:r>
        <w:rPr>
          <w:sz w:val="18"/>
        </w:rPr>
        <w:t>disabled</w:t>
      </w:r>
      <w:r>
        <w:rPr>
          <w:spacing w:val="-2"/>
          <w:sz w:val="18"/>
        </w:rPr>
        <w:t xml:space="preserve"> </w:t>
      </w:r>
      <w:r>
        <w:rPr>
          <w:sz w:val="18"/>
        </w:rPr>
        <w:t>persons</w:t>
      </w:r>
      <w:r>
        <w:rPr>
          <w:spacing w:val="-3"/>
          <w:sz w:val="18"/>
        </w:rPr>
        <w:t xml:space="preserve"> </w:t>
      </w:r>
      <w:r>
        <w:rPr>
          <w:sz w:val="18"/>
        </w:rPr>
        <w:t>in</w:t>
      </w:r>
      <w:r>
        <w:rPr>
          <w:spacing w:val="-2"/>
          <w:sz w:val="18"/>
        </w:rPr>
        <w:t xml:space="preserve"> </w:t>
      </w:r>
      <w:r>
        <w:rPr>
          <w:sz w:val="18"/>
        </w:rPr>
        <w:t>accordance</w:t>
      </w:r>
      <w:r>
        <w:rPr>
          <w:spacing w:val="-3"/>
          <w:sz w:val="18"/>
        </w:rPr>
        <w:t xml:space="preserve"> </w:t>
      </w:r>
      <w:r>
        <w:rPr>
          <w:sz w:val="18"/>
        </w:rPr>
        <w:t>with</w:t>
      </w:r>
      <w:r>
        <w:rPr>
          <w:spacing w:val="-2"/>
          <w:sz w:val="18"/>
        </w:rPr>
        <w:t xml:space="preserve"> </w:t>
      </w:r>
      <w:r>
        <w:rPr>
          <w:sz w:val="18"/>
        </w:rPr>
        <w:t>this</w:t>
      </w:r>
      <w:r>
        <w:rPr>
          <w:spacing w:val="-2"/>
          <w:sz w:val="18"/>
        </w:rPr>
        <w:t xml:space="preserve"> Policy.</w:t>
      </w:r>
    </w:p>
    <w:p w14:paraId="35148A6A" w14:textId="77777777" w:rsidR="00E868DC" w:rsidRDefault="00E868DC">
      <w:pPr>
        <w:pStyle w:val="BodyText"/>
        <w:spacing w:before="48"/>
        <w:rPr>
          <w:sz w:val="18"/>
        </w:rPr>
      </w:pPr>
    </w:p>
    <w:p w14:paraId="700EE490" w14:textId="77777777" w:rsidR="00E868DC" w:rsidRDefault="00000000">
      <w:pPr>
        <w:pStyle w:val="ListParagraph"/>
        <w:numPr>
          <w:ilvl w:val="1"/>
          <w:numId w:val="3"/>
        </w:numPr>
        <w:tabs>
          <w:tab w:val="left" w:pos="504"/>
        </w:tabs>
        <w:ind w:left="504" w:hanging="384"/>
        <w:jc w:val="both"/>
      </w:pPr>
      <w:r>
        <w:t>If</w:t>
      </w:r>
      <w:r>
        <w:rPr>
          <w:spacing w:val="-5"/>
        </w:rPr>
        <w:t xml:space="preserve"> </w:t>
      </w:r>
      <w:r>
        <w:t>in</w:t>
      </w:r>
      <w:r>
        <w:rPr>
          <w:spacing w:val="-4"/>
        </w:rPr>
        <w:t xml:space="preserve"> </w:t>
      </w:r>
      <w:r>
        <w:t>doubt</w:t>
      </w:r>
      <w:r>
        <w:rPr>
          <w:spacing w:val="-2"/>
        </w:rPr>
        <w:t xml:space="preserve"> </w:t>
      </w:r>
      <w:r>
        <w:t>as</w:t>
      </w:r>
      <w:r>
        <w:rPr>
          <w:spacing w:val="-4"/>
        </w:rPr>
        <w:t xml:space="preserve"> </w:t>
      </w:r>
      <w:r>
        <w:t>not</w:t>
      </w:r>
      <w:r>
        <w:rPr>
          <w:spacing w:val="-5"/>
        </w:rPr>
        <w:t xml:space="preserve"> </w:t>
      </w:r>
      <w:r>
        <w:t>whether</w:t>
      </w:r>
      <w:r>
        <w:rPr>
          <w:spacing w:val="-3"/>
        </w:rPr>
        <w:t xml:space="preserve"> </w:t>
      </w:r>
      <w:r>
        <w:t>you</w:t>
      </w:r>
      <w:r>
        <w:rPr>
          <w:spacing w:val="-3"/>
        </w:rPr>
        <w:t xml:space="preserve"> </w:t>
      </w:r>
      <w:r>
        <w:t>should</w:t>
      </w:r>
      <w:r>
        <w:rPr>
          <w:spacing w:val="-4"/>
        </w:rPr>
        <w:t xml:space="preserve"> </w:t>
      </w:r>
      <w:r>
        <w:t>sound</w:t>
      </w:r>
      <w:r>
        <w:rPr>
          <w:spacing w:val="-4"/>
        </w:rPr>
        <w:t xml:space="preserve"> </w:t>
      </w:r>
      <w:r>
        <w:t>the</w:t>
      </w:r>
      <w:r>
        <w:rPr>
          <w:spacing w:val="-4"/>
        </w:rPr>
        <w:t xml:space="preserve"> </w:t>
      </w:r>
      <w:r>
        <w:t>alarm,</w:t>
      </w:r>
      <w:r>
        <w:rPr>
          <w:spacing w:val="-3"/>
        </w:rPr>
        <w:t xml:space="preserve"> </w:t>
      </w:r>
      <w:r>
        <w:t>always</w:t>
      </w:r>
      <w:r>
        <w:rPr>
          <w:spacing w:val="-3"/>
        </w:rPr>
        <w:t xml:space="preserve"> </w:t>
      </w:r>
      <w:r>
        <w:t>sound</w:t>
      </w:r>
      <w:r>
        <w:rPr>
          <w:spacing w:val="-4"/>
        </w:rPr>
        <w:t xml:space="preserve"> </w:t>
      </w:r>
      <w:r>
        <w:t>the</w:t>
      </w:r>
      <w:r>
        <w:rPr>
          <w:spacing w:val="-1"/>
        </w:rPr>
        <w:t xml:space="preserve"> </w:t>
      </w:r>
      <w:r>
        <w:rPr>
          <w:spacing w:val="-2"/>
        </w:rPr>
        <w:t>alarm!</w:t>
      </w:r>
    </w:p>
    <w:p w14:paraId="06636346" w14:textId="77777777" w:rsidR="00E868DC" w:rsidRDefault="00E868DC">
      <w:pPr>
        <w:pStyle w:val="BodyText"/>
        <w:spacing w:before="1"/>
      </w:pPr>
    </w:p>
    <w:p w14:paraId="2DE42AC1" w14:textId="77777777" w:rsidR="00E868DC" w:rsidRDefault="00000000">
      <w:pPr>
        <w:pStyle w:val="Heading1"/>
        <w:numPr>
          <w:ilvl w:val="0"/>
          <w:numId w:val="3"/>
        </w:numPr>
        <w:tabs>
          <w:tab w:val="left" w:pos="362"/>
        </w:tabs>
        <w:ind w:hanging="242"/>
        <w:jc w:val="both"/>
        <w:rPr>
          <w:color w:val="006FC0"/>
        </w:rPr>
      </w:pPr>
      <w:r>
        <w:rPr>
          <w:color w:val="006FC0"/>
        </w:rPr>
        <w:t>Bomb</w:t>
      </w:r>
      <w:r>
        <w:rPr>
          <w:color w:val="006FC0"/>
          <w:spacing w:val="-5"/>
        </w:rPr>
        <w:t xml:space="preserve"> </w:t>
      </w:r>
      <w:r>
        <w:rPr>
          <w:color w:val="006FC0"/>
          <w:spacing w:val="-2"/>
        </w:rPr>
        <w:t>Threats</w:t>
      </w:r>
    </w:p>
    <w:p w14:paraId="2548FC0A" w14:textId="77777777" w:rsidR="00E868DC" w:rsidRDefault="00000000">
      <w:pPr>
        <w:pStyle w:val="ListParagraph"/>
        <w:numPr>
          <w:ilvl w:val="1"/>
          <w:numId w:val="3"/>
        </w:numPr>
        <w:tabs>
          <w:tab w:val="left" w:pos="504"/>
        </w:tabs>
        <w:spacing w:before="268"/>
        <w:ind w:right="102" w:firstLine="0"/>
        <w:jc w:val="both"/>
      </w:pPr>
      <w:r>
        <w:t>This section provides</w:t>
      </w:r>
      <w:r>
        <w:rPr>
          <w:spacing w:val="-2"/>
        </w:rPr>
        <w:t xml:space="preserve"> </w:t>
      </w:r>
      <w:r>
        <w:t>guidance on</w:t>
      </w:r>
      <w:r>
        <w:rPr>
          <w:spacing w:val="-3"/>
        </w:rPr>
        <w:t xml:space="preserve"> </w:t>
      </w:r>
      <w:r>
        <w:t>the</w:t>
      </w:r>
      <w:r>
        <w:rPr>
          <w:spacing w:val="-1"/>
        </w:rPr>
        <w:t xml:space="preserve"> </w:t>
      </w:r>
      <w:r>
        <w:t>action to</w:t>
      </w:r>
      <w:r>
        <w:rPr>
          <w:spacing w:val="-1"/>
        </w:rPr>
        <w:t xml:space="preserve"> </w:t>
      </w:r>
      <w:r>
        <w:t>be taken in</w:t>
      </w:r>
      <w:r>
        <w:rPr>
          <w:spacing w:val="-3"/>
        </w:rPr>
        <w:t xml:space="preserve"> </w:t>
      </w:r>
      <w:r>
        <w:t>the highly</w:t>
      </w:r>
      <w:r>
        <w:rPr>
          <w:spacing w:val="-1"/>
        </w:rPr>
        <w:t xml:space="preserve"> </w:t>
      </w:r>
      <w:r>
        <w:t>unlikely event</w:t>
      </w:r>
      <w:r>
        <w:rPr>
          <w:spacing w:val="-4"/>
        </w:rPr>
        <w:t xml:space="preserve"> </w:t>
      </w:r>
      <w:r>
        <w:t xml:space="preserve">of receiving a bomb threat. It is vital that the person receiving the information or seeing any suspicious object remains calm and </w:t>
      </w:r>
      <w:proofErr w:type="gramStart"/>
      <w:r>
        <w:t>use</w:t>
      </w:r>
      <w:proofErr w:type="gramEnd"/>
      <w:r>
        <w:t xml:space="preserve"> the following procedure as appropriate.</w:t>
      </w:r>
    </w:p>
    <w:p w14:paraId="7BF9E1DF" w14:textId="77777777" w:rsidR="00E868DC" w:rsidRDefault="00E868DC">
      <w:pPr>
        <w:pStyle w:val="BodyText"/>
        <w:spacing w:before="1"/>
      </w:pPr>
    </w:p>
    <w:p w14:paraId="3C5B2AD6" w14:textId="77777777" w:rsidR="00E868DC" w:rsidRDefault="00000000">
      <w:pPr>
        <w:pStyle w:val="ListParagraph"/>
        <w:numPr>
          <w:ilvl w:val="1"/>
          <w:numId w:val="3"/>
        </w:numPr>
        <w:tabs>
          <w:tab w:val="left" w:pos="537"/>
        </w:tabs>
        <w:ind w:left="119" w:right="101" w:firstLine="0"/>
        <w:jc w:val="both"/>
      </w:pPr>
      <w:r>
        <w:t xml:space="preserve">Anyone </w:t>
      </w:r>
      <w:proofErr w:type="gramStart"/>
      <w:r>
        <w:t>taking</w:t>
      </w:r>
      <w:proofErr w:type="gramEnd"/>
      <w:r>
        <w:t xml:space="preserve"> a suspicious or threatening telephone call should report this (with as much detail as possible) to the Headteacher (or designated deputy) immediately.</w:t>
      </w:r>
      <w:r>
        <w:rPr>
          <w:spacing w:val="40"/>
        </w:rPr>
        <w:t xml:space="preserve"> </w:t>
      </w:r>
      <w:r>
        <w:t xml:space="preserve">The Headteacher should then call 999. The Headteacher will take charge of the incident at this point and assess the validity of the threat. From the information available to the Headteacher, they may decide to search the public areas. If evacuation is warranted, the Headteacher will </w:t>
      </w:r>
      <w:proofErr w:type="gramStart"/>
      <w:r>
        <w:t>activated</w:t>
      </w:r>
      <w:proofErr w:type="gramEnd"/>
      <w:r>
        <w:t xml:space="preserve"> the alarm, and/or ensure all staff are informed of the need to </w:t>
      </w:r>
      <w:r>
        <w:rPr>
          <w:spacing w:val="-2"/>
        </w:rPr>
        <w:t>evacuate.</w:t>
      </w:r>
    </w:p>
    <w:p w14:paraId="10873347" w14:textId="77777777" w:rsidR="00E868DC" w:rsidRDefault="00000000">
      <w:pPr>
        <w:pStyle w:val="ListParagraph"/>
        <w:numPr>
          <w:ilvl w:val="1"/>
          <w:numId w:val="3"/>
        </w:numPr>
        <w:tabs>
          <w:tab w:val="left" w:pos="508"/>
        </w:tabs>
        <w:spacing w:before="267"/>
        <w:ind w:left="119" w:right="103" w:firstLine="0"/>
        <w:jc w:val="both"/>
      </w:pPr>
      <w:r>
        <w:t xml:space="preserve">If a </w:t>
      </w:r>
      <w:proofErr w:type="gramStart"/>
      <w:r>
        <w:t>suspect device</w:t>
      </w:r>
      <w:proofErr w:type="gramEnd"/>
      <w:r>
        <w:t xml:space="preserve"> is found within the school building the Headteacher should secure the building (once it has been completely evacuated). The keys should then be passed to the Police or Explosive Ordinance Disposal Unit.</w:t>
      </w:r>
    </w:p>
    <w:p w14:paraId="2DC6F4F9" w14:textId="77777777" w:rsidR="00E868DC" w:rsidRDefault="00000000">
      <w:pPr>
        <w:pStyle w:val="ListParagraph"/>
        <w:numPr>
          <w:ilvl w:val="1"/>
          <w:numId w:val="3"/>
        </w:numPr>
        <w:tabs>
          <w:tab w:val="left" w:pos="119"/>
          <w:tab w:val="left" w:pos="509"/>
        </w:tabs>
        <w:spacing w:before="267"/>
        <w:ind w:left="119" w:right="101" w:hanging="1"/>
        <w:jc w:val="both"/>
      </w:pPr>
      <w:r>
        <w:t xml:space="preserve">If a suspect letter or parcel has been received, it MUST be left where it is (WITHOUT OPENING) and the immediate area evacuated (securing the door). The same procedure </w:t>
      </w:r>
      <w:proofErr w:type="gramStart"/>
      <w:r>
        <w:t>as per</w:t>
      </w:r>
      <w:proofErr w:type="gramEnd"/>
      <w:r>
        <w:t xml:space="preserve"> receiving a bomb threat must then followed.</w:t>
      </w:r>
    </w:p>
    <w:p w14:paraId="44B0C78D" w14:textId="77777777" w:rsidR="00E868DC" w:rsidRDefault="00E868DC">
      <w:pPr>
        <w:pStyle w:val="BodyText"/>
        <w:spacing w:before="2"/>
      </w:pPr>
    </w:p>
    <w:p w14:paraId="4CE456EC" w14:textId="77777777" w:rsidR="00E868DC" w:rsidRDefault="00000000">
      <w:pPr>
        <w:pStyle w:val="ListParagraph"/>
        <w:numPr>
          <w:ilvl w:val="0"/>
          <w:numId w:val="3"/>
        </w:numPr>
        <w:tabs>
          <w:tab w:val="left" w:pos="362"/>
        </w:tabs>
        <w:spacing w:before="1"/>
        <w:ind w:hanging="242"/>
        <w:jc w:val="both"/>
        <w:rPr>
          <w:b/>
          <w:color w:val="538DD3"/>
          <w:sz w:val="24"/>
        </w:rPr>
      </w:pPr>
      <w:r>
        <w:rPr>
          <w:b/>
          <w:color w:val="538DD3"/>
          <w:sz w:val="24"/>
        </w:rPr>
        <w:t>Policy</w:t>
      </w:r>
      <w:r>
        <w:rPr>
          <w:b/>
          <w:color w:val="538DD3"/>
          <w:spacing w:val="-5"/>
          <w:sz w:val="24"/>
        </w:rPr>
        <w:t xml:space="preserve"> </w:t>
      </w:r>
      <w:r>
        <w:rPr>
          <w:b/>
          <w:color w:val="538DD3"/>
          <w:spacing w:val="-2"/>
          <w:sz w:val="24"/>
        </w:rPr>
        <w:t>Review</w:t>
      </w:r>
    </w:p>
    <w:p w14:paraId="6EE76862" w14:textId="188AB94B" w:rsidR="00E868DC" w:rsidRDefault="00000000">
      <w:pPr>
        <w:pStyle w:val="BodyText"/>
        <w:spacing w:before="268"/>
        <w:ind w:left="120"/>
      </w:pPr>
      <w:r>
        <w:t>This</w:t>
      </w:r>
      <w:r>
        <w:rPr>
          <w:spacing w:val="-6"/>
        </w:rPr>
        <w:t xml:space="preserve"> </w:t>
      </w:r>
      <w:r>
        <w:t>Policy</w:t>
      </w:r>
      <w:r>
        <w:rPr>
          <w:spacing w:val="-2"/>
        </w:rPr>
        <w:t xml:space="preserve"> </w:t>
      </w:r>
      <w:r>
        <w:t>was</w:t>
      </w:r>
      <w:r>
        <w:rPr>
          <w:spacing w:val="-5"/>
        </w:rPr>
        <w:t xml:space="preserve"> </w:t>
      </w:r>
      <w:r>
        <w:t>last</w:t>
      </w:r>
      <w:r>
        <w:rPr>
          <w:spacing w:val="-6"/>
        </w:rPr>
        <w:t xml:space="preserve"> </w:t>
      </w:r>
      <w:r>
        <w:t>reviewed</w:t>
      </w:r>
      <w:r>
        <w:rPr>
          <w:spacing w:val="-4"/>
        </w:rPr>
        <w:t xml:space="preserve"> </w:t>
      </w:r>
      <w:r>
        <w:t>in</w:t>
      </w:r>
      <w:r>
        <w:rPr>
          <w:spacing w:val="-4"/>
        </w:rPr>
        <w:t xml:space="preserve"> </w:t>
      </w:r>
      <w:r w:rsidR="004209C1">
        <w:t>September</w:t>
      </w:r>
      <w:r>
        <w:rPr>
          <w:spacing w:val="-5"/>
        </w:rPr>
        <w:t xml:space="preserve"> </w:t>
      </w:r>
      <w:r>
        <w:t>202</w:t>
      </w:r>
      <w:r w:rsidR="00E561E4">
        <w:t>5</w:t>
      </w:r>
      <w:r>
        <w:t>.</w:t>
      </w:r>
      <w:r>
        <w:rPr>
          <w:spacing w:val="-4"/>
        </w:rPr>
        <w:t xml:space="preserve"> </w:t>
      </w:r>
      <w:r>
        <w:t>Next</w:t>
      </w:r>
      <w:r>
        <w:rPr>
          <w:spacing w:val="-2"/>
        </w:rPr>
        <w:t xml:space="preserve"> </w:t>
      </w:r>
      <w:r>
        <w:t>review</w:t>
      </w:r>
      <w:r>
        <w:rPr>
          <w:spacing w:val="-2"/>
        </w:rPr>
        <w:t xml:space="preserve"> </w:t>
      </w:r>
      <w:r>
        <w:t>is</w:t>
      </w:r>
      <w:r>
        <w:rPr>
          <w:spacing w:val="-4"/>
        </w:rPr>
        <w:t xml:space="preserve"> </w:t>
      </w:r>
      <w:r>
        <w:t>due</w:t>
      </w:r>
      <w:r>
        <w:rPr>
          <w:spacing w:val="-2"/>
        </w:rPr>
        <w:t xml:space="preserve"> </w:t>
      </w:r>
      <w:r>
        <w:t>in</w:t>
      </w:r>
      <w:r>
        <w:rPr>
          <w:spacing w:val="-4"/>
        </w:rPr>
        <w:t xml:space="preserve"> </w:t>
      </w:r>
      <w:r>
        <w:t>September</w:t>
      </w:r>
      <w:r>
        <w:rPr>
          <w:spacing w:val="-6"/>
        </w:rPr>
        <w:t xml:space="preserve"> </w:t>
      </w:r>
      <w:r>
        <w:rPr>
          <w:spacing w:val="-2"/>
        </w:rPr>
        <w:t>202</w:t>
      </w:r>
      <w:r w:rsidR="00E561E4">
        <w:rPr>
          <w:spacing w:val="-2"/>
        </w:rPr>
        <w:t>6</w:t>
      </w:r>
      <w:r>
        <w:rPr>
          <w:spacing w:val="-2"/>
        </w:rPr>
        <w:t>.</w:t>
      </w:r>
    </w:p>
    <w:sectPr w:rsidR="00E868DC">
      <w:pgSz w:w="11910" w:h="16840"/>
      <w:pgMar w:top="1480" w:right="1000" w:bottom="1160" w:left="960" w:header="706"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9B35" w14:textId="77777777" w:rsidR="008A2495" w:rsidRDefault="008A2495">
      <w:r>
        <w:separator/>
      </w:r>
    </w:p>
  </w:endnote>
  <w:endnote w:type="continuationSeparator" w:id="0">
    <w:p w14:paraId="29769D1D" w14:textId="77777777" w:rsidR="008A2495" w:rsidRDefault="008A2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7491" w14:textId="77777777" w:rsidR="00E868DC" w:rsidRDefault="00000000">
    <w:pPr>
      <w:pStyle w:val="BodyText"/>
      <w:spacing w:line="14" w:lineRule="auto"/>
      <w:rPr>
        <w:sz w:val="20"/>
      </w:rPr>
    </w:pPr>
    <w:r>
      <w:rPr>
        <w:noProof/>
      </w:rPr>
      <mc:AlternateContent>
        <mc:Choice Requires="wps">
          <w:drawing>
            <wp:anchor distT="0" distB="0" distL="0" distR="0" simplePos="0" relativeHeight="487504896" behindDoc="1" locked="0" layoutInCell="1" allowOverlap="1" wp14:anchorId="26F08C59" wp14:editId="7544F743">
              <wp:simplePos x="0" y="0"/>
              <wp:positionH relativeFrom="page">
                <wp:posOffset>673100</wp:posOffset>
              </wp:positionH>
              <wp:positionV relativeFrom="page">
                <wp:posOffset>9940163</wp:posOffset>
              </wp:positionV>
              <wp:extent cx="367284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2840" cy="139700"/>
                      </a:xfrm>
                      <a:prstGeom prst="rect">
                        <a:avLst/>
                      </a:prstGeom>
                    </wps:spPr>
                    <wps:txbx>
                      <w:txbxContent>
                        <w:p w14:paraId="12244FD6" w14:textId="571B3EFD" w:rsidR="00E868DC" w:rsidRDefault="00000000">
                          <w:pPr>
                            <w:spacing w:line="203" w:lineRule="exact"/>
                            <w:ind w:left="20"/>
                            <w:rPr>
                              <w:sz w:val="18"/>
                            </w:rPr>
                          </w:pPr>
                          <w:r>
                            <w:rPr>
                              <w:color w:val="A6A6A6"/>
                              <w:sz w:val="18"/>
                            </w:rPr>
                            <w:t>HARTMORE</w:t>
                          </w:r>
                          <w:r>
                            <w:rPr>
                              <w:color w:val="A6A6A6"/>
                              <w:spacing w:val="-3"/>
                              <w:sz w:val="18"/>
                            </w:rPr>
                            <w:t xml:space="preserve"> </w:t>
                          </w:r>
                          <w:r>
                            <w:rPr>
                              <w:color w:val="A6A6A6"/>
                              <w:sz w:val="18"/>
                            </w:rPr>
                            <w:t>SCHOOL</w:t>
                          </w:r>
                          <w:r>
                            <w:rPr>
                              <w:color w:val="A6A6A6"/>
                              <w:spacing w:val="-4"/>
                              <w:sz w:val="18"/>
                            </w:rPr>
                            <w:t xml:space="preserve"> </w:t>
                          </w:r>
                          <w:r>
                            <w:rPr>
                              <w:color w:val="A6A6A6"/>
                              <w:sz w:val="18"/>
                            </w:rPr>
                            <w:t>POLICY:</w:t>
                          </w:r>
                          <w:r>
                            <w:rPr>
                              <w:color w:val="A6A6A6"/>
                              <w:spacing w:val="-3"/>
                              <w:sz w:val="18"/>
                            </w:rPr>
                            <w:t xml:space="preserve"> </w:t>
                          </w:r>
                          <w:r>
                            <w:rPr>
                              <w:color w:val="A6A6A6"/>
                              <w:sz w:val="18"/>
                            </w:rPr>
                            <w:t>FIRE</w:t>
                          </w:r>
                          <w:r>
                            <w:rPr>
                              <w:color w:val="A6A6A6"/>
                              <w:spacing w:val="-2"/>
                              <w:sz w:val="18"/>
                            </w:rPr>
                            <w:t xml:space="preserve"> </w:t>
                          </w:r>
                          <w:r>
                            <w:rPr>
                              <w:color w:val="A6A6A6"/>
                              <w:sz w:val="18"/>
                            </w:rPr>
                            <w:t>SAFETY</w:t>
                          </w:r>
                          <w:r>
                            <w:rPr>
                              <w:color w:val="A6A6A6"/>
                              <w:spacing w:val="-1"/>
                              <w:sz w:val="18"/>
                            </w:rPr>
                            <w:t xml:space="preserve"> </w:t>
                          </w:r>
                          <w:r>
                            <w:rPr>
                              <w:color w:val="A6A6A6"/>
                              <w:sz w:val="18"/>
                            </w:rPr>
                            <w:t>VERSION</w:t>
                          </w:r>
                          <w:r>
                            <w:rPr>
                              <w:color w:val="A6A6A6"/>
                              <w:spacing w:val="-3"/>
                              <w:sz w:val="18"/>
                            </w:rPr>
                            <w:t xml:space="preserve"> </w:t>
                          </w:r>
                          <w:proofErr w:type="gramStart"/>
                          <w:r>
                            <w:rPr>
                              <w:color w:val="A6A6A6"/>
                              <w:sz w:val="18"/>
                            </w:rPr>
                            <w:t>02</w:t>
                          </w:r>
                          <w:r>
                            <w:rPr>
                              <w:color w:val="A6A6A6"/>
                              <w:spacing w:val="-2"/>
                              <w:sz w:val="18"/>
                            </w:rPr>
                            <w:t xml:space="preserve"> </w:t>
                          </w:r>
                          <w:r>
                            <w:rPr>
                              <w:color w:val="A6A6A6"/>
                              <w:spacing w:val="-3"/>
                              <w:sz w:val="18"/>
                            </w:rPr>
                            <w:t xml:space="preserve"> </w:t>
                          </w:r>
                          <w:r>
                            <w:rPr>
                              <w:color w:val="A6A6A6"/>
                              <w:sz w:val="18"/>
                            </w:rPr>
                            <w:t>LAST</w:t>
                          </w:r>
                          <w:proofErr w:type="gramEnd"/>
                          <w:r>
                            <w:rPr>
                              <w:color w:val="A6A6A6"/>
                              <w:spacing w:val="-1"/>
                              <w:sz w:val="18"/>
                            </w:rPr>
                            <w:t xml:space="preserve"> </w:t>
                          </w:r>
                          <w:r>
                            <w:rPr>
                              <w:color w:val="A6A6A6"/>
                              <w:sz w:val="18"/>
                            </w:rPr>
                            <w:t>UPDATE</w:t>
                          </w:r>
                          <w:r>
                            <w:rPr>
                              <w:color w:val="A6A6A6"/>
                              <w:spacing w:val="-1"/>
                              <w:sz w:val="18"/>
                            </w:rPr>
                            <w:t xml:space="preserve"> </w:t>
                          </w:r>
                          <w:r w:rsidR="00E561E4">
                            <w:rPr>
                              <w:color w:val="A6A6A6"/>
                              <w:spacing w:val="-2"/>
                              <w:sz w:val="18"/>
                            </w:rPr>
                            <w:t>09/2025</w:t>
                          </w:r>
                        </w:p>
                      </w:txbxContent>
                    </wps:txbx>
                    <wps:bodyPr wrap="square" lIns="0" tIns="0" rIns="0" bIns="0" rtlCol="0">
                      <a:noAutofit/>
                    </wps:bodyPr>
                  </wps:wsp>
                </a:graphicData>
              </a:graphic>
            </wp:anchor>
          </w:drawing>
        </mc:Choice>
        <mc:Fallback>
          <w:pict>
            <v:shapetype w14:anchorId="26F08C59" id="_x0000_t202" coordsize="21600,21600" o:spt="202" path="m,l,21600r21600,l21600,xe">
              <v:stroke joinstyle="miter"/>
              <v:path gradientshapeok="t" o:connecttype="rect"/>
            </v:shapetype>
            <v:shape id="Textbox 3" o:spid="_x0000_s1026" type="#_x0000_t202" style="position:absolute;margin-left:53pt;margin-top:782.7pt;width:289.2pt;height:11pt;z-index:-1581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" filled="f" stroked="f">
              <v:textbox inset="0,0,0,0">
                <w:txbxContent>
                  <w:p w14:paraId="12244FD6" w14:textId="571B3EFD" w:rsidR="00E868DC" w:rsidRDefault="00000000">
                    <w:pPr>
                      <w:spacing w:line="203" w:lineRule="exact"/>
                      <w:ind w:left="20"/>
                      <w:rPr>
                        <w:sz w:val="18"/>
                      </w:rPr>
                    </w:pPr>
                    <w:r>
                      <w:rPr>
                        <w:color w:val="A6A6A6"/>
                        <w:sz w:val="18"/>
                      </w:rPr>
                      <w:t>HARTMORE</w:t>
                    </w:r>
                    <w:r>
                      <w:rPr>
                        <w:color w:val="A6A6A6"/>
                        <w:spacing w:val="-3"/>
                        <w:sz w:val="18"/>
                      </w:rPr>
                      <w:t xml:space="preserve"> </w:t>
                    </w:r>
                    <w:r>
                      <w:rPr>
                        <w:color w:val="A6A6A6"/>
                        <w:sz w:val="18"/>
                      </w:rPr>
                      <w:t>SCHOOL</w:t>
                    </w:r>
                    <w:r>
                      <w:rPr>
                        <w:color w:val="A6A6A6"/>
                        <w:spacing w:val="-4"/>
                        <w:sz w:val="18"/>
                      </w:rPr>
                      <w:t xml:space="preserve"> </w:t>
                    </w:r>
                    <w:r>
                      <w:rPr>
                        <w:color w:val="A6A6A6"/>
                        <w:sz w:val="18"/>
                      </w:rPr>
                      <w:t>POLICY:</w:t>
                    </w:r>
                    <w:r>
                      <w:rPr>
                        <w:color w:val="A6A6A6"/>
                        <w:spacing w:val="-3"/>
                        <w:sz w:val="18"/>
                      </w:rPr>
                      <w:t xml:space="preserve"> </w:t>
                    </w:r>
                    <w:r>
                      <w:rPr>
                        <w:color w:val="A6A6A6"/>
                        <w:sz w:val="18"/>
                      </w:rPr>
                      <w:t>FIRE</w:t>
                    </w:r>
                    <w:r>
                      <w:rPr>
                        <w:color w:val="A6A6A6"/>
                        <w:spacing w:val="-2"/>
                        <w:sz w:val="18"/>
                      </w:rPr>
                      <w:t xml:space="preserve"> </w:t>
                    </w:r>
                    <w:r>
                      <w:rPr>
                        <w:color w:val="A6A6A6"/>
                        <w:sz w:val="18"/>
                      </w:rPr>
                      <w:t>SAFETY</w:t>
                    </w:r>
                    <w:r>
                      <w:rPr>
                        <w:color w:val="A6A6A6"/>
                        <w:spacing w:val="-1"/>
                        <w:sz w:val="18"/>
                      </w:rPr>
                      <w:t xml:space="preserve"> </w:t>
                    </w:r>
                    <w:r>
                      <w:rPr>
                        <w:color w:val="A6A6A6"/>
                        <w:sz w:val="18"/>
                      </w:rPr>
                      <w:t>VERSION</w:t>
                    </w:r>
                    <w:r>
                      <w:rPr>
                        <w:color w:val="A6A6A6"/>
                        <w:spacing w:val="-3"/>
                        <w:sz w:val="18"/>
                      </w:rPr>
                      <w:t xml:space="preserve"> </w:t>
                    </w:r>
                    <w:proofErr w:type="gramStart"/>
                    <w:r>
                      <w:rPr>
                        <w:color w:val="A6A6A6"/>
                        <w:sz w:val="18"/>
                      </w:rPr>
                      <w:t>02</w:t>
                    </w:r>
                    <w:r>
                      <w:rPr>
                        <w:color w:val="A6A6A6"/>
                        <w:spacing w:val="-2"/>
                        <w:sz w:val="18"/>
                      </w:rPr>
                      <w:t xml:space="preserve"> </w:t>
                    </w:r>
                    <w:r>
                      <w:rPr>
                        <w:color w:val="A6A6A6"/>
                        <w:spacing w:val="-3"/>
                        <w:sz w:val="18"/>
                      </w:rPr>
                      <w:t xml:space="preserve"> </w:t>
                    </w:r>
                    <w:r>
                      <w:rPr>
                        <w:color w:val="A6A6A6"/>
                        <w:sz w:val="18"/>
                      </w:rPr>
                      <w:t>LAST</w:t>
                    </w:r>
                    <w:proofErr w:type="gramEnd"/>
                    <w:r>
                      <w:rPr>
                        <w:color w:val="A6A6A6"/>
                        <w:spacing w:val="-1"/>
                        <w:sz w:val="18"/>
                      </w:rPr>
                      <w:t xml:space="preserve"> </w:t>
                    </w:r>
                    <w:r>
                      <w:rPr>
                        <w:color w:val="A6A6A6"/>
                        <w:sz w:val="18"/>
                      </w:rPr>
                      <w:t>UPDATE</w:t>
                    </w:r>
                    <w:r>
                      <w:rPr>
                        <w:color w:val="A6A6A6"/>
                        <w:spacing w:val="-1"/>
                        <w:sz w:val="18"/>
                      </w:rPr>
                      <w:t xml:space="preserve"> </w:t>
                    </w:r>
                    <w:r w:rsidR="00E561E4">
                      <w:rPr>
                        <w:color w:val="A6A6A6"/>
                        <w:spacing w:val="-2"/>
                        <w:sz w:val="18"/>
                      </w:rPr>
                      <w:t>09/2025</w:t>
                    </w:r>
                  </w:p>
                </w:txbxContent>
              </v:textbox>
              <w10:wrap anchorx="page" anchory="page"/>
            </v:shape>
          </w:pict>
        </mc:Fallback>
      </mc:AlternateContent>
    </w:r>
    <w:r>
      <w:rPr>
        <w:noProof/>
      </w:rPr>
      <mc:AlternateContent>
        <mc:Choice Requires="wps">
          <w:drawing>
            <wp:anchor distT="0" distB="0" distL="0" distR="0" simplePos="0" relativeHeight="487505408" behindDoc="1" locked="0" layoutInCell="1" allowOverlap="1" wp14:anchorId="71CEC9BC" wp14:editId="251E3001">
              <wp:simplePos x="0" y="0"/>
              <wp:positionH relativeFrom="page">
                <wp:posOffset>6761988</wp:posOffset>
              </wp:positionH>
              <wp:positionV relativeFrom="page">
                <wp:posOffset>9940163</wp:posOffset>
              </wp:positionV>
              <wp:extent cx="14732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1F4058F0" w14:textId="77777777" w:rsidR="00E868DC" w:rsidRDefault="00000000">
                          <w:pPr>
                            <w:spacing w:line="203" w:lineRule="exact"/>
                            <w:ind w:left="60"/>
                            <w:rPr>
                              <w:sz w:val="18"/>
                            </w:rPr>
                          </w:pPr>
                          <w:r>
                            <w:rPr>
                              <w:color w:val="A6A6A6"/>
                              <w:spacing w:val="-10"/>
                              <w:sz w:val="18"/>
                            </w:rPr>
                            <w:fldChar w:fldCharType="begin"/>
                          </w:r>
                          <w:r>
                            <w:rPr>
                              <w:color w:val="A6A6A6"/>
                              <w:spacing w:val="-10"/>
                              <w:sz w:val="18"/>
                            </w:rPr>
                            <w:instrText xml:space="preserve"> PAGE </w:instrText>
                          </w:r>
                          <w:r>
                            <w:rPr>
                              <w:color w:val="A6A6A6"/>
                              <w:spacing w:val="-10"/>
                              <w:sz w:val="18"/>
                            </w:rPr>
                            <w:fldChar w:fldCharType="separate"/>
                          </w:r>
                          <w:r>
                            <w:rPr>
                              <w:color w:val="A6A6A6"/>
                              <w:spacing w:val="-10"/>
                              <w:sz w:val="18"/>
                            </w:rPr>
                            <w:t>2</w:t>
                          </w:r>
                          <w:r>
                            <w:rPr>
                              <w:color w:val="A6A6A6"/>
                              <w:spacing w:val="-10"/>
                              <w:sz w:val="18"/>
                            </w:rPr>
                            <w:fldChar w:fldCharType="end"/>
                          </w:r>
                        </w:p>
                      </w:txbxContent>
                    </wps:txbx>
                    <wps:bodyPr wrap="square" lIns="0" tIns="0" rIns="0" bIns="0" rtlCol="0">
                      <a:noAutofit/>
                    </wps:bodyPr>
                  </wps:wsp>
                </a:graphicData>
              </a:graphic>
            </wp:anchor>
          </w:drawing>
        </mc:Choice>
        <mc:Fallback>
          <w:pict>
            <v:shape w14:anchorId="71CEC9BC" id="Textbox 4" o:spid="_x0000_s1027" type="#_x0000_t202" style="position:absolute;margin-left:532.45pt;margin-top:782.7pt;width:11.6pt;height:11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" filled="f" stroked="f">
              <v:textbox inset="0,0,0,0">
                <w:txbxContent>
                  <w:p w14:paraId="1F4058F0" w14:textId="77777777" w:rsidR="00E868DC" w:rsidRDefault="00000000">
                    <w:pPr>
                      <w:spacing w:line="203" w:lineRule="exact"/>
                      <w:ind w:left="60"/>
                      <w:rPr>
                        <w:sz w:val="18"/>
                      </w:rPr>
                    </w:pPr>
                    <w:r>
                      <w:rPr>
                        <w:color w:val="A6A6A6"/>
                        <w:spacing w:val="-10"/>
                        <w:sz w:val="18"/>
                      </w:rPr>
                      <w:fldChar w:fldCharType="begin"/>
                    </w:r>
                    <w:r>
                      <w:rPr>
                        <w:color w:val="A6A6A6"/>
                        <w:spacing w:val="-10"/>
                        <w:sz w:val="18"/>
                      </w:rPr>
                      <w:instrText xml:space="preserve"> PAGE </w:instrText>
                    </w:r>
                    <w:r>
                      <w:rPr>
                        <w:color w:val="A6A6A6"/>
                        <w:spacing w:val="-10"/>
                        <w:sz w:val="18"/>
                      </w:rPr>
                      <w:fldChar w:fldCharType="separate"/>
                    </w:r>
                    <w:r>
                      <w:rPr>
                        <w:color w:val="A6A6A6"/>
                        <w:spacing w:val="-10"/>
                        <w:sz w:val="18"/>
                      </w:rPr>
                      <w:t>2</w:t>
                    </w:r>
                    <w:r>
                      <w:rPr>
                        <w:color w:val="A6A6A6"/>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561A" w14:textId="77777777" w:rsidR="008A2495" w:rsidRDefault="008A2495">
      <w:r>
        <w:separator/>
      </w:r>
    </w:p>
  </w:footnote>
  <w:footnote w:type="continuationSeparator" w:id="0">
    <w:p w14:paraId="5E23FAE9" w14:textId="77777777" w:rsidR="008A2495" w:rsidRDefault="008A2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2D16" w14:textId="77777777" w:rsidR="00E868DC" w:rsidRDefault="00000000">
    <w:pPr>
      <w:pStyle w:val="BodyText"/>
      <w:spacing w:line="14" w:lineRule="auto"/>
      <w:rPr>
        <w:sz w:val="20"/>
      </w:rPr>
    </w:pPr>
    <w:r>
      <w:rPr>
        <w:noProof/>
      </w:rPr>
      <w:drawing>
        <wp:anchor distT="0" distB="0" distL="0" distR="0" simplePos="0" relativeHeight="487504384" behindDoc="1" locked="0" layoutInCell="1" allowOverlap="1" wp14:anchorId="56D0C6EB" wp14:editId="226C11B8">
          <wp:simplePos x="0" y="0"/>
          <wp:positionH relativeFrom="page">
            <wp:posOffset>3217730</wp:posOffset>
          </wp:positionH>
          <wp:positionV relativeFrom="page">
            <wp:posOffset>448312</wp:posOffset>
          </wp:positionV>
          <wp:extent cx="895355" cy="4939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95355" cy="4939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6351"/>
    <w:multiLevelType w:val="hybridMultilevel"/>
    <w:tmpl w:val="B204BB90"/>
    <w:lvl w:ilvl="0" w:tplc="3DB6D180">
      <w:numFmt w:val="bullet"/>
      <w:lvlText w:val=""/>
      <w:lvlJc w:val="left"/>
      <w:pPr>
        <w:ind w:left="232" w:hanging="363"/>
      </w:pPr>
      <w:rPr>
        <w:rFonts w:ascii="Symbol" w:eastAsia="Symbol" w:hAnsi="Symbol" w:cs="Symbol" w:hint="default"/>
        <w:b w:val="0"/>
        <w:bCs w:val="0"/>
        <w:i w:val="0"/>
        <w:iCs w:val="0"/>
        <w:spacing w:val="0"/>
        <w:w w:val="100"/>
        <w:sz w:val="18"/>
        <w:szCs w:val="18"/>
        <w:lang w:val="en-US" w:eastAsia="en-US" w:bidi="ar-SA"/>
      </w:rPr>
    </w:lvl>
    <w:lvl w:ilvl="1" w:tplc="CD420746">
      <w:numFmt w:val="bullet"/>
      <w:lvlText w:val="•"/>
      <w:lvlJc w:val="left"/>
      <w:pPr>
        <w:ind w:left="1210" w:hanging="363"/>
      </w:pPr>
      <w:rPr>
        <w:rFonts w:hint="default"/>
        <w:lang w:val="en-US" w:eastAsia="en-US" w:bidi="ar-SA"/>
      </w:rPr>
    </w:lvl>
    <w:lvl w:ilvl="2" w:tplc="73DAF99C">
      <w:numFmt w:val="bullet"/>
      <w:lvlText w:val="•"/>
      <w:lvlJc w:val="left"/>
      <w:pPr>
        <w:ind w:left="2181" w:hanging="363"/>
      </w:pPr>
      <w:rPr>
        <w:rFonts w:hint="default"/>
        <w:lang w:val="en-US" w:eastAsia="en-US" w:bidi="ar-SA"/>
      </w:rPr>
    </w:lvl>
    <w:lvl w:ilvl="3" w:tplc="74881940">
      <w:numFmt w:val="bullet"/>
      <w:lvlText w:val="•"/>
      <w:lvlJc w:val="left"/>
      <w:pPr>
        <w:ind w:left="3151" w:hanging="363"/>
      </w:pPr>
      <w:rPr>
        <w:rFonts w:hint="default"/>
        <w:lang w:val="en-US" w:eastAsia="en-US" w:bidi="ar-SA"/>
      </w:rPr>
    </w:lvl>
    <w:lvl w:ilvl="4" w:tplc="261A192E">
      <w:numFmt w:val="bullet"/>
      <w:lvlText w:val="•"/>
      <w:lvlJc w:val="left"/>
      <w:pPr>
        <w:ind w:left="4122" w:hanging="363"/>
      </w:pPr>
      <w:rPr>
        <w:rFonts w:hint="default"/>
        <w:lang w:val="en-US" w:eastAsia="en-US" w:bidi="ar-SA"/>
      </w:rPr>
    </w:lvl>
    <w:lvl w:ilvl="5" w:tplc="830A8DB8">
      <w:numFmt w:val="bullet"/>
      <w:lvlText w:val="•"/>
      <w:lvlJc w:val="left"/>
      <w:pPr>
        <w:ind w:left="5093" w:hanging="363"/>
      </w:pPr>
      <w:rPr>
        <w:rFonts w:hint="default"/>
        <w:lang w:val="en-US" w:eastAsia="en-US" w:bidi="ar-SA"/>
      </w:rPr>
    </w:lvl>
    <w:lvl w:ilvl="6" w:tplc="61AC7D1E">
      <w:numFmt w:val="bullet"/>
      <w:lvlText w:val="•"/>
      <w:lvlJc w:val="left"/>
      <w:pPr>
        <w:ind w:left="6063" w:hanging="363"/>
      </w:pPr>
      <w:rPr>
        <w:rFonts w:hint="default"/>
        <w:lang w:val="en-US" w:eastAsia="en-US" w:bidi="ar-SA"/>
      </w:rPr>
    </w:lvl>
    <w:lvl w:ilvl="7" w:tplc="856AA5AC">
      <w:numFmt w:val="bullet"/>
      <w:lvlText w:val="•"/>
      <w:lvlJc w:val="left"/>
      <w:pPr>
        <w:ind w:left="7034" w:hanging="363"/>
      </w:pPr>
      <w:rPr>
        <w:rFonts w:hint="default"/>
        <w:lang w:val="en-US" w:eastAsia="en-US" w:bidi="ar-SA"/>
      </w:rPr>
    </w:lvl>
    <w:lvl w:ilvl="8" w:tplc="319C80F8">
      <w:numFmt w:val="bullet"/>
      <w:lvlText w:val="•"/>
      <w:lvlJc w:val="left"/>
      <w:pPr>
        <w:ind w:left="8005" w:hanging="363"/>
      </w:pPr>
      <w:rPr>
        <w:rFonts w:hint="default"/>
        <w:lang w:val="en-US" w:eastAsia="en-US" w:bidi="ar-SA"/>
      </w:rPr>
    </w:lvl>
  </w:abstractNum>
  <w:abstractNum w:abstractNumId="1" w15:restartNumberingAfterBreak="0">
    <w:nsid w:val="1A2C3BE9"/>
    <w:multiLevelType w:val="multilevel"/>
    <w:tmpl w:val="3ECA3C08"/>
    <w:lvl w:ilvl="0">
      <w:start w:val="2"/>
      <w:numFmt w:val="decimal"/>
      <w:lvlText w:val="%1"/>
      <w:lvlJc w:val="left"/>
      <w:pPr>
        <w:ind w:left="120" w:hanging="387"/>
        <w:jc w:val="left"/>
      </w:pPr>
      <w:rPr>
        <w:rFonts w:hint="default"/>
        <w:lang w:val="en-US" w:eastAsia="en-US" w:bidi="ar-SA"/>
      </w:rPr>
    </w:lvl>
    <w:lvl w:ilvl="1">
      <w:start w:val="1"/>
      <w:numFmt w:val="decimal"/>
      <w:lvlText w:val="%1.%2."/>
      <w:lvlJc w:val="left"/>
      <w:pPr>
        <w:ind w:left="120" w:hanging="387"/>
        <w:jc w:val="left"/>
      </w:pPr>
      <w:rPr>
        <w:rFonts w:hint="default"/>
        <w:spacing w:val="-1"/>
        <w:w w:val="100"/>
        <w:lang w:val="en-US" w:eastAsia="en-US" w:bidi="ar-SA"/>
      </w:rPr>
    </w:lvl>
    <w:lvl w:ilvl="2">
      <w:start w:val="1"/>
      <w:numFmt w:val="decimal"/>
      <w:lvlText w:val="%1.%2.%3."/>
      <w:lvlJc w:val="left"/>
      <w:pPr>
        <w:ind w:left="674" w:hanging="555"/>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739" w:hanging="555"/>
      </w:pPr>
      <w:rPr>
        <w:rFonts w:hint="default"/>
        <w:lang w:val="en-US" w:eastAsia="en-US" w:bidi="ar-SA"/>
      </w:rPr>
    </w:lvl>
    <w:lvl w:ilvl="4">
      <w:numFmt w:val="bullet"/>
      <w:lvlText w:val="•"/>
      <w:lvlJc w:val="left"/>
      <w:pPr>
        <w:ind w:left="3768" w:hanging="555"/>
      </w:pPr>
      <w:rPr>
        <w:rFonts w:hint="default"/>
        <w:lang w:val="en-US" w:eastAsia="en-US" w:bidi="ar-SA"/>
      </w:rPr>
    </w:lvl>
    <w:lvl w:ilvl="5">
      <w:numFmt w:val="bullet"/>
      <w:lvlText w:val="•"/>
      <w:lvlJc w:val="left"/>
      <w:pPr>
        <w:ind w:left="4798" w:hanging="555"/>
      </w:pPr>
      <w:rPr>
        <w:rFonts w:hint="default"/>
        <w:lang w:val="en-US" w:eastAsia="en-US" w:bidi="ar-SA"/>
      </w:rPr>
    </w:lvl>
    <w:lvl w:ilvl="6">
      <w:numFmt w:val="bullet"/>
      <w:lvlText w:val="•"/>
      <w:lvlJc w:val="left"/>
      <w:pPr>
        <w:ind w:left="5828" w:hanging="555"/>
      </w:pPr>
      <w:rPr>
        <w:rFonts w:hint="default"/>
        <w:lang w:val="en-US" w:eastAsia="en-US" w:bidi="ar-SA"/>
      </w:rPr>
    </w:lvl>
    <w:lvl w:ilvl="7">
      <w:numFmt w:val="bullet"/>
      <w:lvlText w:val="•"/>
      <w:lvlJc w:val="left"/>
      <w:pPr>
        <w:ind w:left="6857" w:hanging="555"/>
      </w:pPr>
      <w:rPr>
        <w:rFonts w:hint="default"/>
        <w:lang w:val="en-US" w:eastAsia="en-US" w:bidi="ar-SA"/>
      </w:rPr>
    </w:lvl>
    <w:lvl w:ilvl="8">
      <w:numFmt w:val="bullet"/>
      <w:lvlText w:val="•"/>
      <w:lvlJc w:val="left"/>
      <w:pPr>
        <w:ind w:left="7887" w:hanging="555"/>
      </w:pPr>
      <w:rPr>
        <w:rFonts w:hint="default"/>
        <w:lang w:val="en-US" w:eastAsia="en-US" w:bidi="ar-SA"/>
      </w:rPr>
    </w:lvl>
  </w:abstractNum>
  <w:abstractNum w:abstractNumId="2" w15:restartNumberingAfterBreak="0">
    <w:nsid w:val="20CA2001"/>
    <w:multiLevelType w:val="multilevel"/>
    <w:tmpl w:val="F1F27E98"/>
    <w:lvl w:ilvl="0">
      <w:start w:val="1"/>
      <w:numFmt w:val="decimal"/>
      <w:lvlText w:val="%1."/>
      <w:lvlJc w:val="left"/>
      <w:pPr>
        <w:ind w:left="362" w:hanging="243"/>
        <w:jc w:val="left"/>
      </w:pPr>
      <w:rPr>
        <w:rFonts w:ascii="Calibri" w:eastAsia="Calibri" w:hAnsi="Calibri" w:cs="Calibri" w:hint="default"/>
        <w:b/>
        <w:bCs/>
        <w:i w:val="0"/>
        <w:iCs w:val="0"/>
        <w:color w:val="006FC0"/>
        <w:spacing w:val="0"/>
        <w:w w:val="100"/>
        <w:sz w:val="24"/>
        <w:szCs w:val="24"/>
        <w:lang w:val="en-US" w:eastAsia="en-US" w:bidi="ar-SA"/>
      </w:rPr>
    </w:lvl>
    <w:lvl w:ilvl="1">
      <w:start w:val="1"/>
      <w:numFmt w:val="decimal"/>
      <w:lvlText w:val="%1.%2."/>
      <w:lvlJc w:val="left"/>
      <w:pPr>
        <w:ind w:left="120" w:hanging="387"/>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425" w:hanging="387"/>
      </w:pPr>
      <w:rPr>
        <w:rFonts w:hint="default"/>
        <w:lang w:val="en-US" w:eastAsia="en-US" w:bidi="ar-SA"/>
      </w:rPr>
    </w:lvl>
    <w:lvl w:ilvl="3">
      <w:numFmt w:val="bullet"/>
      <w:lvlText w:val="•"/>
      <w:lvlJc w:val="left"/>
      <w:pPr>
        <w:ind w:left="2490" w:hanging="387"/>
      </w:pPr>
      <w:rPr>
        <w:rFonts w:hint="default"/>
        <w:lang w:val="en-US" w:eastAsia="en-US" w:bidi="ar-SA"/>
      </w:rPr>
    </w:lvl>
    <w:lvl w:ilvl="4">
      <w:numFmt w:val="bullet"/>
      <w:lvlText w:val="•"/>
      <w:lvlJc w:val="left"/>
      <w:pPr>
        <w:ind w:left="3555" w:hanging="387"/>
      </w:pPr>
      <w:rPr>
        <w:rFonts w:hint="default"/>
        <w:lang w:val="en-US" w:eastAsia="en-US" w:bidi="ar-SA"/>
      </w:rPr>
    </w:lvl>
    <w:lvl w:ilvl="5">
      <w:numFmt w:val="bullet"/>
      <w:lvlText w:val="•"/>
      <w:lvlJc w:val="left"/>
      <w:pPr>
        <w:ind w:left="4620" w:hanging="387"/>
      </w:pPr>
      <w:rPr>
        <w:rFonts w:hint="default"/>
        <w:lang w:val="en-US" w:eastAsia="en-US" w:bidi="ar-SA"/>
      </w:rPr>
    </w:lvl>
    <w:lvl w:ilvl="6">
      <w:numFmt w:val="bullet"/>
      <w:lvlText w:val="•"/>
      <w:lvlJc w:val="left"/>
      <w:pPr>
        <w:ind w:left="5685" w:hanging="387"/>
      </w:pPr>
      <w:rPr>
        <w:rFonts w:hint="default"/>
        <w:lang w:val="en-US" w:eastAsia="en-US" w:bidi="ar-SA"/>
      </w:rPr>
    </w:lvl>
    <w:lvl w:ilvl="7">
      <w:numFmt w:val="bullet"/>
      <w:lvlText w:val="•"/>
      <w:lvlJc w:val="left"/>
      <w:pPr>
        <w:ind w:left="6750" w:hanging="387"/>
      </w:pPr>
      <w:rPr>
        <w:rFonts w:hint="default"/>
        <w:lang w:val="en-US" w:eastAsia="en-US" w:bidi="ar-SA"/>
      </w:rPr>
    </w:lvl>
    <w:lvl w:ilvl="8">
      <w:numFmt w:val="bullet"/>
      <w:lvlText w:val="•"/>
      <w:lvlJc w:val="left"/>
      <w:pPr>
        <w:ind w:left="7816" w:hanging="387"/>
      </w:pPr>
      <w:rPr>
        <w:rFonts w:hint="default"/>
        <w:lang w:val="en-US" w:eastAsia="en-US" w:bidi="ar-SA"/>
      </w:rPr>
    </w:lvl>
  </w:abstractNum>
  <w:abstractNum w:abstractNumId="3" w15:restartNumberingAfterBreak="0">
    <w:nsid w:val="23DF635C"/>
    <w:multiLevelType w:val="hybridMultilevel"/>
    <w:tmpl w:val="14ECF1F8"/>
    <w:lvl w:ilvl="0" w:tplc="45982E88">
      <w:numFmt w:val="bullet"/>
      <w:lvlText w:val="•"/>
      <w:lvlJc w:val="left"/>
      <w:pPr>
        <w:ind w:left="1200" w:hanging="361"/>
      </w:pPr>
      <w:rPr>
        <w:rFonts w:ascii="Calibri" w:eastAsia="Calibri" w:hAnsi="Calibri" w:cs="Calibri" w:hint="default"/>
        <w:spacing w:val="0"/>
        <w:w w:val="100"/>
        <w:lang w:val="en-US" w:eastAsia="en-US" w:bidi="ar-SA"/>
      </w:rPr>
    </w:lvl>
    <w:lvl w:ilvl="1" w:tplc="A3E64F58">
      <w:numFmt w:val="bullet"/>
      <w:lvlText w:val="•"/>
      <w:lvlJc w:val="left"/>
      <w:pPr>
        <w:ind w:left="2074" w:hanging="361"/>
      </w:pPr>
      <w:rPr>
        <w:rFonts w:hint="default"/>
        <w:lang w:val="en-US" w:eastAsia="en-US" w:bidi="ar-SA"/>
      </w:rPr>
    </w:lvl>
    <w:lvl w:ilvl="2" w:tplc="55088910">
      <w:numFmt w:val="bullet"/>
      <w:lvlText w:val="•"/>
      <w:lvlJc w:val="left"/>
      <w:pPr>
        <w:ind w:left="2949" w:hanging="361"/>
      </w:pPr>
      <w:rPr>
        <w:rFonts w:hint="default"/>
        <w:lang w:val="en-US" w:eastAsia="en-US" w:bidi="ar-SA"/>
      </w:rPr>
    </w:lvl>
    <w:lvl w:ilvl="3" w:tplc="8B84AEA2">
      <w:numFmt w:val="bullet"/>
      <w:lvlText w:val="•"/>
      <w:lvlJc w:val="left"/>
      <w:pPr>
        <w:ind w:left="3823" w:hanging="361"/>
      </w:pPr>
      <w:rPr>
        <w:rFonts w:hint="default"/>
        <w:lang w:val="en-US" w:eastAsia="en-US" w:bidi="ar-SA"/>
      </w:rPr>
    </w:lvl>
    <w:lvl w:ilvl="4" w:tplc="EE06FB32">
      <w:numFmt w:val="bullet"/>
      <w:lvlText w:val="•"/>
      <w:lvlJc w:val="left"/>
      <w:pPr>
        <w:ind w:left="4698" w:hanging="361"/>
      </w:pPr>
      <w:rPr>
        <w:rFonts w:hint="default"/>
        <w:lang w:val="en-US" w:eastAsia="en-US" w:bidi="ar-SA"/>
      </w:rPr>
    </w:lvl>
    <w:lvl w:ilvl="5" w:tplc="73447930">
      <w:numFmt w:val="bullet"/>
      <w:lvlText w:val="•"/>
      <w:lvlJc w:val="left"/>
      <w:pPr>
        <w:ind w:left="5573" w:hanging="361"/>
      </w:pPr>
      <w:rPr>
        <w:rFonts w:hint="default"/>
        <w:lang w:val="en-US" w:eastAsia="en-US" w:bidi="ar-SA"/>
      </w:rPr>
    </w:lvl>
    <w:lvl w:ilvl="6" w:tplc="9F68DA0A">
      <w:numFmt w:val="bullet"/>
      <w:lvlText w:val="•"/>
      <w:lvlJc w:val="left"/>
      <w:pPr>
        <w:ind w:left="6447" w:hanging="361"/>
      </w:pPr>
      <w:rPr>
        <w:rFonts w:hint="default"/>
        <w:lang w:val="en-US" w:eastAsia="en-US" w:bidi="ar-SA"/>
      </w:rPr>
    </w:lvl>
    <w:lvl w:ilvl="7" w:tplc="6E3A3E04">
      <w:numFmt w:val="bullet"/>
      <w:lvlText w:val="•"/>
      <w:lvlJc w:val="left"/>
      <w:pPr>
        <w:ind w:left="7322" w:hanging="361"/>
      </w:pPr>
      <w:rPr>
        <w:rFonts w:hint="default"/>
        <w:lang w:val="en-US" w:eastAsia="en-US" w:bidi="ar-SA"/>
      </w:rPr>
    </w:lvl>
    <w:lvl w:ilvl="8" w:tplc="92EAB46A">
      <w:numFmt w:val="bullet"/>
      <w:lvlText w:val="•"/>
      <w:lvlJc w:val="left"/>
      <w:pPr>
        <w:ind w:left="8197" w:hanging="361"/>
      </w:pPr>
      <w:rPr>
        <w:rFonts w:hint="default"/>
        <w:lang w:val="en-US" w:eastAsia="en-US" w:bidi="ar-SA"/>
      </w:rPr>
    </w:lvl>
  </w:abstractNum>
  <w:abstractNum w:abstractNumId="4" w15:restartNumberingAfterBreak="0">
    <w:nsid w:val="2F662850"/>
    <w:multiLevelType w:val="hybridMultilevel"/>
    <w:tmpl w:val="7B1A24B8"/>
    <w:lvl w:ilvl="0" w:tplc="F874279E">
      <w:numFmt w:val="bullet"/>
      <w:lvlText w:val=""/>
      <w:lvlJc w:val="left"/>
      <w:pPr>
        <w:ind w:left="839" w:hanging="363"/>
      </w:pPr>
      <w:rPr>
        <w:rFonts w:ascii="Symbol" w:eastAsia="Symbol" w:hAnsi="Symbol" w:cs="Symbol" w:hint="default"/>
        <w:b w:val="0"/>
        <w:bCs w:val="0"/>
        <w:i w:val="0"/>
        <w:iCs w:val="0"/>
        <w:spacing w:val="0"/>
        <w:w w:val="100"/>
        <w:sz w:val="18"/>
        <w:szCs w:val="18"/>
        <w:lang w:val="en-US" w:eastAsia="en-US" w:bidi="ar-SA"/>
      </w:rPr>
    </w:lvl>
    <w:lvl w:ilvl="1" w:tplc="27460C5C">
      <w:numFmt w:val="bullet"/>
      <w:lvlText w:val="o"/>
      <w:lvlJc w:val="left"/>
      <w:pPr>
        <w:ind w:left="1559" w:hanging="360"/>
      </w:pPr>
      <w:rPr>
        <w:rFonts w:ascii="Courier New" w:eastAsia="Courier New" w:hAnsi="Courier New" w:cs="Courier New" w:hint="default"/>
        <w:b w:val="0"/>
        <w:bCs w:val="0"/>
        <w:i w:val="0"/>
        <w:iCs w:val="0"/>
        <w:spacing w:val="0"/>
        <w:w w:val="100"/>
        <w:sz w:val="18"/>
        <w:szCs w:val="18"/>
        <w:lang w:val="en-US" w:eastAsia="en-US" w:bidi="ar-SA"/>
      </w:rPr>
    </w:lvl>
    <w:lvl w:ilvl="2" w:tplc="9148DA84">
      <w:numFmt w:val="bullet"/>
      <w:lvlText w:val="•"/>
      <w:lvlJc w:val="left"/>
      <w:pPr>
        <w:ind w:left="2491" w:hanging="360"/>
      </w:pPr>
      <w:rPr>
        <w:rFonts w:hint="default"/>
        <w:lang w:val="en-US" w:eastAsia="en-US" w:bidi="ar-SA"/>
      </w:rPr>
    </w:lvl>
    <w:lvl w:ilvl="3" w:tplc="7E609B34">
      <w:numFmt w:val="bullet"/>
      <w:lvlText w:val="•"/>
      <w:lvlJc w:val="left"/>
      <w:pPr>
        <w:ind w:left="3423" w:hanging="360"/>
      </w:pPr>
      <w:rPr>
        <w:rFonts w:hint="default"/>
        <w:lang w:val="en-US" w:eastAsia="en-US" w:bidi="ar-SA"/>
      </w:rPr>
    </w:lvl>
    <w:lvl w:ilvl="4" w:tplc="95704E06">
      <w:numFmt w:val="bullet"/>
      <w:lvlText w:val="•"/>
      <w:lvlJc w:val="left"/>
      <w:pPr>
        <w:ind w:left="4355" w:hanging="360"/>
      </w:pPr>
      <w:rPr>
        <w:rFonts w:hint="default"/>
        <w:lang w:val="en-US" w:eastAsia="en-US" w:bidi="ar-SA"/>
      </w:rPr>
    </w:lvl>
    <w:lvl w:ilvl="5" w:tplc="C4C67B0C">
      <w:numFmt w:val="bullet"/>
      <w:lvlText w:val="•"/>
      <w:lvlJc w:val="left"/>
      <w:pPr>
        <w:ind w:left="5287" w:hanging="360"/>
      </w:pPr>
      <w:rPr>
        <w:rFonts w:hint="default"/>
        <w:lang w:val="en-US" w:eastAsia="en-US" w:bidi="ar-SA"/>
      </w:rPr>
    </w:lvl>
    <w:lvl w:ilvl="6" w:tplc="0C0EBAF2">
      <w:numFmt w:val="bullet"/>
      <w:lvlText w:val="•"/>
      <w:lvlJc w:val="left"/>
      <w:pPr>
        <w:ind w:left="6219" w:hanging="360"/>
      </w:pPr>
      <w:rPr>
        <w:rFonts w:hint="default"/>
        <w:lang w:val="en-US" w:eastAsia="en-US" w:bidi="ar-SA"/>
      </w:rPr>
    </w:lvl>
    <w:lvl w:ilvl="7" w:tplc="5816CC1A">
      <w:numFmt w:val="bullet"/>
      <w:lvlText w:val="•"/>
      <w:lvlJc w:val="left"/>
      <w:pPr>
        <w:ind w:left="7150" w:hanging="360"/>
      </w:pPr>
      <w:rPr>
        <w:rFonts w:hint="default"/>
        <w:lang w:val="en-US" w:eastAsia="en-US" w:bidi="ar-SA"/>
      </w:rPr>
    </w:lvl>
    <w:lvl w:ilvl="8" w:tplc="7ACC467C">
      <w:numFmt w:val="bullet"/>
      <w:lvlText w:val="•"/>
      <w:lvlJc w:val="left"/>
      <w:pPr>
        <w:ind w:left="8082" w:hanging="360"/>
      </w:pPr>
      <w:rPr>
        <w:rFonts w:hint="default"/>
        <w:lang w:val="en-US" w:eastAsia="en-US" w:bidi="ar-SA"/>
      </w:rPr>
    </w:lvl>
  </w:abstractNum>
  <w:abstractNum w:abstractNumId="5" w15:restartNumberingAfterBreak="0">
    <w:nsid w:val="401B0984"/>
    <w:multiLevelType w:val="multilevel"/>
    <w:tmpl w:val="82F0D580"/>
    <w:lvl w:ilvl="0">
      <w:start w:val="3"/>
      <w:numFmt w:val="decimal"/>
      <w:lvlText w:val="%1."/>
      <w:lvlJc w:val="left"/>
      <w:pPr>
        <w:ind w:left="362" w:hanging="243"/>
        <w:jc w:val="left"/>
      </w:pPr>
      <w:rPr>
        <w:rFonts w:hint="default"/>
        <w:spacing w:val="0"/>
        <w:w w:val="100"/>
        <w:lang w:val="en-US" w:eastAsia="en-US" w:bidi="ar-SA"/>
      </w:rPr>
    </w:lvl>
    <w:lvl w:ilvl="1">
      <w:start w:val="1"/>
      <w:numFmt w:val="decimal"/>
      <w:lvlText w:val="%1.%2."/>
      <w:lvlJc w:val="left"/>
      <w:pPr>
        <w:ind w:left="120" w:hanging="396"/>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20" w:hanging="577"/>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2490" w:hanging="577"/>
      </w:pPr>
      <w:rPr>
        <w:rFonts w:hint="default"/>
        <w:lang w:val="en-US" w:eastAsia="en-US" w:bidi="ar-SA"/>
      </w:rPr>
    </w:lvl>
    <w:lvl w:ilvl="4">
      <w:numFmt w:val="bullet"/>
      <w:lvlText w:val="•"/>
      <w:lvlJc w:val="left"/>
      <w:pPr>
        <w:ind w:left="3555" w:hanging="577"/>
      </w:pPr>
      <w:rPr>
        <w:rFonts w:hint="default"/>
        <w:lang w:val="en-US" w:eastAsia="en-US" w:bidi="ar-SA"/>
      </w:rPr>
    </w:lvl>
    <w:lvl w:ilvl="5">
      <w:numFmt w:val="bullet"/>
      <w:lvlText w:val="•"/>
      <w:lvlJc w:val="left"/>
      <w:pPr>
        <w:ind w:left="4620" w:hanging="577"/>
      </w:pPr>
      <w:rPr>
        <w:rFonts w:hint="default"/>
        <w:lang w:val="en-US" w:eastAsia="en-US" w:bidi="ar-SA"/>
      </w:rPr>
    </w:lvl>
    <w:lvl w:ilvl="6">
      <w:numFmt w:val="bullet"/>
      <w:lvlText w:val="•"/>
      <w:lvlJc w:val="left"/>
      <w:pPr>
        <w:ind w:left="5685" w:hanging="577"/>
      </w:pPr>
      <w:rPr>
        <w:rFonts w:hint="default"/>
        <w:lang w:val="en-US" w:eastAsia="en-US" w:bidi="ar-SA"/>
      </w:rPr>
    </w:lvl>
    <w:lvl w:ilvl="7">
      <w:numFmt w:val="bullet"/>
      <w:lvlText w:val="•"/>
      <w:lvlJc w:val="left"/>
      <w:pPr>
        <w:ind w:left="6750" w:hanging="577"/>
      </w:pPr>
      <w:rPr>
        <w:rFonts w:hint="default"/>
        <w:lang w:val="en-US" w:eastAsia="en-US" w:bidi="ar-SA"/>
      </w:rPr>
    </w:lvl>
    <w:lvl w:ilvl="8">
      <w:numFmt w:val="bullet"/>
      <w:lvlText w:val="•"/>
      <w:lvlJc w:val="left"/>
      <w:pPr>
        <w:ind w:left="7816" w:hanging="577"/>
      </w:pPr>
      <w:rPr>
        <w:rFonts w:hint="default"/>
        <w:lang w:val="en-US" w:eastAsia="en-US" w:bidi="ar-SA"/>
      </w:rPr>
    </w:lvl>
  </w:abstractNum>
  <w:abstractNum w:abstractNumId="6" w15:restartNumberingAfterBreak="0">
    <w:nsid w:val="621049CA"/>
    <w:multiLevelType w:val="hybridMultilevel"/>
    <w:tmpl w:val="3314ED36"/>
    <w:lvl w:ilvl="0" w:tplc="F3AEDE7C">
      <w:numFmt w:val="bullet"/>
      <w:lvlText w:val=""/>
      <w:lvlJc w:val="left"/>
      <w:pPr>
        <w:ind w:left="839" w:hanging="363"/>
      </w:pPr>
      <w:rPr>
        <w:rFonts w:ascii="Symbol" w:eastAsia="Symbol" w:hAnsi="Symbol" w:cs="Symbol" w:hint="default"/>
        <w:b w:val="0"/>
        <w:bCs w:val="0"/>
        <w:i w:val="0"/>
        <w:iCs w:val="0"/>
        <w:spacing w:val="0"/>
        <w:w w:val="100"/>
        <w:sz w:val="18"/>
        <w:szCs w:val="18"/>
        <w:lang w:val="en-US" w:eastAsia="en-US" w:bidi="ar-SA"/>
      </w:rPr>
    </w:lvl>
    <w:lvl w:ilvl="1" w:tplc="FECA173A">
      <w:numFmt w:val="bullet"/>
      <w:lvlText w:val="•"/>
      <w:lvlJc w:val="left"/>
      <w:pPr>
        <w:ind w:left="1750" w:hanging="363"/>
      </w:pPr>
      <w:rPr>
        <w:rFonts w:hint="default"/>
        <w:lang w:val="en-US" w:eastAsia="en-US" w:bidi="ar-SA"/>
      </w:rPr>
    </w:lvl>
    <w:lvl w:ilvl="2" w:tplc="8662F5E6">
      <w:numFmt w:val="bullet"/>
      <w:lvlText w:val="•"/>
      <w:lvlJc w:val="left"/>
      <w:pPr>
        <w:ind w:left="2661" w:hanging="363"/>
      </w:pPr>
      <w:rPr>
        <w:rFonts w:hint="default"/>
        <w:lang w:val="en-US" w:eastAsia="en-US" w:bidi="ar-SA"/>
      </w:rPr>
    </w:lvl>
    <w:lvl w:ilvl="3" w:tplc="0DB07A60">
      <w:numFmt w:val="bullet"/>
      <w:lvlText w:val="•"/>
      <w:lvlJc w:val="left"/>
      <w:pPr>
        <w:ind w:left="3571" w:hanging="363"/>
      </w:pPr>
      <w:rPr>
        <w:rFonts w:hint="default"/>
        <w:lang w:val="en-US" w:eastAsia="en-US" w:bidi="ar-SA"/>
      </w:rPr>
    </w:lvl>
    <w:lvl w:ilvl="4" w:tplc="2E94531A">
      <w:numFmt w:val="bullet"/>
      <w:lvlText w:val="•"/>
      <w:lvlJc w:val="left"/>
      <w:pPr>
        <w:ind w:left="4482" w:hanging="363"/>
      </w:pPr>
      <w:rPr>
        <w:rFonts w:hint="default"/>
        <w:lang w:val="en-US" w:eastAsia="en-US" w:bidi="ar-SA"/>
      </w:rPr>
    </w:lvl>
    <w:lvl w:ilvl="5" w:tplc="75641942">
      <w:numFmt w:val="bullet"/>
      <w:lvlText w:val="•"/>
      <w:lvlJc w:val="left"/>
      <w:pPr>
        <w:ind w:left="5393" w:hanging="363"/>
      </w:pPr>
      <w:rPr>
        <w:rFonts w:hint="default"/>
        <w:lang w:val="en-US" w:eastAsia="en-US" w:bidi="ar-SA"/>
      </w:rPr>
    </w:lvl>
    <w:lvl w:ilvl="6" w:tplc="627238B2">
      <w:numFmt w:val="bullet"/>
      <w:lvlText w:val="•"/>
      <w:lvlJc w:val="left"/>
      <w:pPr>
        <w:ind w:left="6303" w:hanging="363"/>
      </w:pPr>
      <w:rPr>
        <w:rFonts w:hint="default"/>
        <w:lang w:val="en-US" w:eastAsia="en-US" w:bidi="ar-SA"/>
      </w:rPr>
    </w:lvl>
    <w:lvl w:ilvl="7" w:tplc="96A0F14A">
      <w:numFmt w:val="bullet"/>
      <w:lvlText w:val="•"/>
      <w:lvlJc w:val="left"/>
      <w:pPr>
        <w:ind w:left="7214" w:hanging="363"/>
      </w:pPr>
      <w:rPr>
        <w:rFonts w:hint="default"/>
        <w:lang w:val="en-US" w:eastAsia="en-US" w:bidi="ar-SA"/>
      </w:rPr>
    </w:lvl>
    <w:lvl w:ilvl="8" w:tplc="4B3CB5BE">
      <w:numFmt w:val="bullet"/>
      <w:lvlText w:val="•"/>
      <w:lvlJc w:val="left"/>
      <w:pPr>
        <w:ind w:left="8125" w:hanging="363"/>
      </w:pPr>
      <w:rPr>
        <w:rFonts w:hint="default"/>
        <w:lang w:val="en-US" w:eastAsia="en-US" w:bidi="ar-SA"/>
      </w:rPr>
    </w:lvl>
  </w:abstractNum>
  <w:abstractNum w:abstractNumId="7" w15:restartNumberingAfterBreak="0">
    <w:nsid w:val="7D742037"/>
    <w:multiLevelType w:val="hybridMultilevel"/>
    <w:tmpl w:val="07D26E44"/>
    <w:lvl w:ilvl="0" w:tplc="8530F560">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FF94707A">
      <w:numFmt w:val="bullet"/>
      <w:lvlText w:val="•"/>
      <w:lvlJc w:val="left"/>
      <w:pPr>
        <w:ind w:left="1750" w:hanging="360"/>
      </w:pPr>
      <w:rPr>
        <w:rFonts w:hint="default"/>
        <w:lang w:val="en-US" w:eastAsia="en-US" w:bidi="ar-SA"/>
      </w:rPr>
    </w:lvl>
    <w:lvl w:ilvl="2" w:tplc="880C97E4">
      <w:numFmt w:val="bullet"/>
      <w:lvlText w:val="•"/>
      <w:lvlJc w:val="left"/>
      <w:pPr>
        <w:ind w:left="2661" w:hanging="360"/>
      </w:pPr>
      <w:rPr>
        <w:rFonts w:hint="default"/>
        <w:lang w:val="en-US" w:eastAsia="en-US" w:bidi="ar-SA"/>
      </w:rPr>
    </w:lvl>
    <w:lvl w:ilvl="3" w:tplc="ACE4529A">
      <w:numFmt w:val="bullet"/>
      <w:lvlText w:val="•"/>
      <w:lvlJc w:val="left"/>
      <w:pPr>
        <w:ind w:left="3571" w:hanging="360"/>
      </w:pPr>
      <w:rPr>
        <w:rFonts w:hint="default"/>
        <w:lang w:val="en-US" w:eastAsia="en-US" w:bidi="ar-SA"/>
      </w:rPr>
    </w:lvl>
    <w:lvl w:ilvl="4" w:tplc="648E0A18">
      <w:numFmt w:val="bullet"/>
      <w:lvlText w:val="•"/>
      <w:lvlJc w:val="left"/>
      <w:pPr>
        <w:ind w:left="4482" w:hanging="360"/>
      </w:pPr>
      <w:rPr>
        <w:rFonts w:hint="default"/>
        <w:lang w:val="en-US" w:eastAsia="en-US" w:bidi="ar-SA"/>
      </w:rPr>
    </w:lvl>
    <w:lvl w:ilvl="5" w:tplc="BAA25352">
      <w:numFmt w:val="bullet"/>
      <w:lvlText w:val="•"/>
      <w:lvlJc w:val="left"/>
      <w:pPr>
        <w:ind w:left="5393" w:hanging="360"/>
      </w:pPr>
      <w:rPr>
        <w:rFonts w:hint="default"/>
        <w:lang w:val="en-US" w:eastAsia="en-US" w:bidi="ar-SA"/>
      </w:rPr>
    </w:lvl>
    <w:lvl w:ilvl="6" w:tplc="D688DA4E">
      <w:numFmt w:val="bullet"/>
      <w:lvlText w:val="•"/>
      <w:lvlJc w:val="left"/>
      <w:pPr>
        <w:ind w:left="6303" w:hanging="360"/>
      </w:pPr>
      <w:rPr>
        <w:rFonts w:hint="default"/>
        <w:lang w:val="en-US" w:eastAsia="en-US" w:bidi="ar-SA"/>
      </w:rPr>
    </w:lvl>
    <w:lvl w:ilvl="7" w:tplc="659EBD72">
      <w:numFmt w:val="bullet"/>
      <w:lvlText w:val="•"/>
      <w:lvlJc w:val="left"/>
      <w:pPr>
        <w:ind w:left="7214" w:hanging="360"/>
      </w:pPr>
      <w:rPr>
        <w:rFonts w:hint="default"/>
        <w:lang w:val="en-US" w:eastAsia="en-US" w:bidi="ar-SA"/>
      </w:rPr>
    </w:lvl>
    <w:lvl w:ilvl="8" w:tplc="6E0E66BC">
      <w:numFmt w:val="bullet"/>
      <w:lvlText w:val="•"/>
      <w:lvlJc w:val="left"/>
      <w:pPr>
        <w:ind w:left="8125" w:hanging="360"/>
      </w:pPr>
      <w:rPr>
        <w:rFonts w:hint="default"/>
        <w:lang w:val="en-US" w:eastAsia="en-US" w:bidi="ar-SA"/>
      </w:rPr>
    </w:lvl>
  </w:abstractNum>
  <w:num w:numId="1" w16cid:durableId="333647614">
    <w:abstractNumId w:val="3"/>
  </w:num>
  <w:num w:numId="2" w16cid:durableId="1993756600">
    <w:abstractNumId w:val="0"/>
  </w:num>
  <w:num w:numId="3" w16cid:durableId="1129780993">
    <w:abstractNumId w:val="5"/>
  </w:num>
  <w:num w:numId="4" w16cid:durableId="1128015611">
    <w:abstractNumId w:val="7"/>
  </w:num>
  <w:num w:numId="5" w16cid:durableId="1629356238">
    <w:abstractNumId w:val="6"/>
  </w:num>
  <w:num w:numId="6" w16cid:durableId="1025524172">
    <w:abstractNumId w:val="4"/>
  </w:num>
  <w:num w:numId="7" w16cid:durableId="681247452">
    <w:abstractNumId w:val="1"/>
  </w:num>
  <w:num w:numId="8" w16cid:durableId="771315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68DC"/>
    <w:rsid w:val="001161B0"/>
    <w:rsid w:val="004209C1"/>
    <w:rsid w:val="008A2495"/>
    <w:rsid w:val="00B52144"/>
    <w:rsid w:val="00C70427"/>
    <w:rsid w:val="00E561E4"/>
    <w:rsid w:val="00E86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119B"/>
  <w15:docId w15:val="{1A7600E2-67E2-4A74-90A2-65147374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52"/>
      <w:ind w:left="15"/>
      <w:jc w:val="center"/>
    </w:pPr>
    <w:rPr>
      <w:sz w:val="40"/>
      <w:szCs w:val="40"/>
    </w:rPr>
  </w:style>
  <w:style w:type="paragraph" w:styleId="ListParagraph">
    <w:name w:val="List Paragraph"/>
    <w:basedOn w:val="Normal"/>
    <w:uiPriority w:val="1"/>
    <w:qFormat/>
    <w:pPr>
      <w:ind w:left="8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1E4"/>
    <w:pPr>
      <w:tabs>
        <w:tab w:val="center" w:pos="4513"/>
        <w:tab w:val="right" w:pos="9026"/>
      </w:tabs>
    </w:pPr>
  </w:style>
  <w:style w:type="character" w:customStyle="1" w:styleId="HeaderChar">
    <w:name w:val="Header Char"/>
    <w:basedOn w:val="DefaultParagraphFont"/>
    <w:link w:val="Header"/>
    <w:uiPriority w:val="99"/>
    <w:rsid w:val="00E561E4"/>
    <w:rPr>
      <w:rFonts w:ascii="Calibri" w:eastAsia="Calibri" w:hAnsi="Calibri" w:cs="Calibri"/>
    </w:rPr>
  </w:style>
  <w:style w:type="paragraph" w:styleId="Footer">
    <w:name w:val="footer"/>
    <w:basedOn w:val="Normal"/>
    <w:link w:val="FooterChar"/>
    <w:uiPriority w:val="99"/>
    <w:unhideWhenUsed/>
    <w:rsid w:val="00E561E4"/>
    <w:pPr>
      <w:tabs>
        <w:tab w:val="center" w:pos="4513"/>
        <w:tab w:val="right" w:pos="9026"/>
      </w:tabs>
    </w:pPr>
  </w:style>
  <w:style w:type="character" w:customStyle="1" w:styleId="FooterChar">
    <w:name w:val="Footer Char"/>
    <w:basedOn w:val="DefaultParagraphFont"/>
    <w:link w:val="Footer"/>
    <w:uiPriority w:val="99"/>
    <w:rsid w:val="00E561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1150</Words>
  <Characters>6558</Characters>
  <Application>Microsoft Office Word</Application>
  <DocSecurity>0</DocSecurity>
  <Lines>54</Lines>
  <Paragraphs>15</Paragraphs>
  <ScaleCrop>false</ScaleCrop>
  <Company>Gloucestershire County Council</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Evacuation of people with disabilities</dc:title>
  <dc:creator>ngalling</dc:creator>
  <cp:lastModifiedBy>Mike Davies</cp:lastModifiedBy>
  <cp:revision>2</cp:revision>
  <dcterms:created xsi:type="dcterms:W3CDTF">2025-09-10T09:36:00Z</dcterms:created>
  <dcterms:modified xsi:type="dcterms:W3CDTF">2025-09-10T09:36:00Z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2024-10-01T00:00:00Z</vt:filetime>
  </property>
  <property fmtid="{D5CDD505-2E9C-101B-9397-08002B2CF9AE}" pid="5" name="Producer">
    <vt:lpwstr>Adobe PDF Library 20.12.80</vt:lpwstr>
  </property>
  <property fmtid="{D5CDD505-2E9C-101B-9397-08002B2CF9AE}" pid="6" name="SourceModified">
    <vt:lpwstr>D:20201009134334</vt:lpwstr>
  </property>
</Properties>
</file>